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E2" w:rsidRPr="00F10D61" w:rsidRDefault="00B87BE2" w:rsidP="00B87BE2">
      <w:pPr>
        <w:spacing w:after="0" w:line="240" w:lineRule="auto"/>
        <w:rPr>
          <w:rFonts w:cs="Calibri"/>
          <w:b/>
          <w:sz w:val="20"/>
          <w:szCs w:val="20"/>
          <w:lang w:val="sr-Latn-BA"/>
        </w:rPr>
      </w:pPr>
      <w:r>
        <w:rPr>
          <w:rFonts w:cs="Calibri"/>
          <w:b/>
          <w:sz w:val="20"/>
          <w:szCs w:val="20"/>
          <w:lang w:val="sr-Latn-BA"/>
        </w:rPr>
        <w:t>Катедра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за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механику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и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конструкције</w:t>
      </w:r>
    </w:p>
    <w:p w:rsidR="00B87BE2" w:rsidRPr="00F10D61" w:rsidRDefault="00B87BE2" w:rsidP="00B87BE2">
      <w:pPr>
        <w:spacing w:after="0" w:line="240" w:lineRule="auto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школска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година</w:t>
      </w:r>
      <w:r w:rsidRPr="00F10D61">
        <w:rPr>
          <w:rFonts w:cs="Calibri"/>
          <w:sz w:val="20"/>
          <w:szCs w:val="20"/>
          <w:lang w:val="sr-Latn-BA"/>
        </w:rPr>
        <w:t xml:space="preserve"> 201</w:t>
      </w:r>
      <w:r>
        <w:rPr>
          <w:rFonts w:cs="Calibri"/>
          <w:sz w:val="20"/>
          <w:szCs w:val="20"/>
          <w:lang w:val="sr-Latn-BA"/>
        </w:rPr>
        <w:t>8</w:t>
      </w:r>
      <w:r w:rsidRPr="00F10D61">
        <w:rPr>
          <w:rFonts w:cs="Calibri"/>
          <w:sz w:val="20"/>
          <w:szCs w:val="20"/>
          <w:lang w:val="sr-Latn-BA"/>
        </w:rPr>
        <w:t>/201</w:t>
      </w:r>
      <w:r>
        <w:rPr>
          <w:rFonts w:cs="Calibri"/>
          <w:sz w:val="20"/>
          <w:szCs w:val="20"/>
          <w:lang w:val="sr-Latn-BA"/>
        </w:rPr>
        <w:t>9</w:t>
      </w:r>
      <w:r w:rsidRPr="00F10D61">
        <w:rPr>
          <w:rFonts w:cs="Calibri"/>
          <w:sz w:val="20"/>
          <w:szCs w:val="20"/>
          <w:lang w:val="sr-Latn-BA"/>
        </w:rPr>
        <w:t>.</w:t>
      </w:r>
    </w:p>
    <w:p w:rsidR="00B87BE2" w:rsidRPr="00F10D61" w:rsidRDefault="00B87BE2" w:rsidP="00B87BE2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  <w:r>
        <w:rPr>
          <w:rFonts w:cs="Calibri"/>
          <w:b/>
          <w:sz w:val="20"/>
          <w:szCs w:val="20"/>
          <w:lang w:val="sr-Latn-BA"/>
        </w:rPr>
        <w:t>МЕХАНИКА 3</w:t>
      </w:r>
    </w:p>
    <w:p w:rsidR="00B87BE2" w:rsidRPr="00F10D61" w:rsidRDefault="00B87BE2" w:rsidP="00B87BE2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  <w:r>
        <w:rPr>
          <w:rFonts w:cs="Calibri"/>
          <w:b/>
          <w:sz w:val="20"/>
          <w:szCs w:val="20"/>
          <w:lang w:val="sr-Latn-BA"/>
        </w:rPr>
        <w:t>СПИСАК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СТУДЕНАТА</w:t>
      </w:r>
      <w:r w:rsidRPr="00F10D61">
        <w:rPr>
          <w:rFonts w:cs="Calibri"/>
          <w:b/>
          <w:sz w:val="20"/>
          <w:szCs w:val="20"/>
          <w:lang w:val="sr-Latn-BA"/>
        </w:rPr>
        <w:t xml:space="preserve"> / </w:t>
      </w:r>
      <w:r>
        <w:rPr>
          <w:rFonts w:cs="Calibri"/>
          <w:b/>
          <w:sz w:val="20"/>
          <w:szCs w:val="20"/>
          <w:lang w:val="sr-Latn-BA"/>
        </w:rPr>
        <w:t>ЗАДАЦИ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ЗА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САМОСТАЛАН</w:t>
      </w:r>
      <w:r w:rsidRPr="00F10D61">
        <w:rPr>
          <w:rFonts w:cs="Calibri"/>
          <w:b/>
          <w:sz w:val="20"/>
          <w:szCs w:val="20"/>
          <w:lang w:val="sr-Latn-BA"/>
        </w:rPr>
        <w:t xml:space="preserve"> </w:t>
      </w:r>
      <w:r>
        <w:rPr>
          <w:rFonts w:cs="Calibri"/>
          <w:b/>
          <w:sz w:val="20"/>
          <w:szCs w:val="20"/>
          <w:lang w:val="sr-Latn-BA"/>
        </w:rPr>
        <w:t>РАД</w:t>
      </w:r>
    </w:p>
    <w:p w:rsidR="00B87BE2" w:rsidRPr="00F10D61" w:rsidRDefault="00B87BE2" w:rsidP="00B87BE2">
      <w:pPr>
        <w:spacing w:after="0" w:line="240" w:lineRule="auto"/>
        <w:jc w:val="center"/>
        <w:rPr>
          <w:rFonts w:cs="Calibri"/>
          <w:b/>
          <w:sz w:val="20"/>
          <w:szCs w:val="20"/>
          <w:lang w:val="sr-Latn-BA"/>
        </w:rPr>
      </w:pPr>
    </w:p>
    <w:p w:rsidR="00B87BE2" w:rsidRPr="00F10D61" w:rsidRDefault="00B87BE2" w:rsidP="00B87BE2">
      <w:pPr>
        <w:spacing w:after="0" w:line="240" w:lineRule="auto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Задатке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преузети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са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интернет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странице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</w:p>
    <w:p w:rsidR="00B87BE2" w:rsidRPr="00F10D61" w:rsidRDefault="00CC211A" w:rsidP="00B87BE2">
      <w:pPr>
        <w:spacing w:after="0" w:line="240" w:lineRule="auto"/>
        <w:rPr>
          <w:rFonts w:cs="Calibri"/>
          <w:sz w:val="20"/>
          <w:szCs w:val="20"/>
          <w:lang w:val="sr-Latn-BA"/>
        </w:rPr>
      </w:pPr>
      <w:hyperlink r:id="rId6" w:history="1">
        <w:r w:rsidR="00B87BE2" w:rsidRPr="00F10D61">
          <w:rPr>
            <w:rStyle w:val="Hyperlink"/>
            <w:sz w:val="20"/>
            <w:szCs w:val="20"/>
            <w:lang w:val="sr-Latn-BA"/>
          </w:rPr>
          <w:t>http://mf.unibl.org/predmeti/mehanika-III-2016</w:t>
        </w:r>
      </w:hyperlink>
    </w:p>
    <w:p w:rsidR="00B87BE2" w:rsidRPr="00F10D61" w:rsidRDefault="00B87BE2" w:rsidP="00B87BE2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Укупан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број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бодова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је</w:t>
      </w:r>
      <w:r w:rsidRPr="00F10D61">
        <w:rPr>
          <w:rFonts w:cs="Calibri"/>
          <w:sz w:val="20"/>
          <w:szCs w:val="20"/>
          <w:lang w:val="sr-Latn-BA"/>
        </w:rPr>
        <w:t xml:space="preserve"> 6 (2 </w:t>
      </w:r>
      <w:r>
        <w:rPr>
          <w:rFonts w:cs="Calibri"/>
          <w:sz w:val="20"/>
          <w:szCs w:val="20"/>
          <w:lang w:val="sr-Latn-BA"/>
        </w:rPr>
        <w:t>бода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по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задатку</w:t>
      </w:r>
      <w:r w:rsidRPr="00F10D61">
        <w:rPr>
          <w:rFonts w:cs="Calibri"/>
          <w:sz w:val="20"/>
          <w:szCs w:val="20"/>
          <w:lang w:val="sr-Latn-BA"/>
        </w:rPr>
        <w:t xml:space="preserve">). </w:t>
      </w:r>
    </w:p>
    <w:p w:rsidR="00B87BE2" w:rsidRPr="00F10D61" w:rsidRDefault="00B87BE2" w:rsidP="00B87BE2">
      <w:pPr>
        <w:numPr>
          <w:ilvl w:val="0"/>
          <w:numId w:val="2"/>
        </w:numPr>
        <w:spacing w:after="0" w:line="240" w:lineRule="auto"/>
        <w:ind w:left="714" w:hanging="357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Задатке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радити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на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бијелом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папиру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А</w:t>
      </w:r>
      <w:r w:rsidRPr="00F10D61">
        <w:rPr>
          <w:rFonts w:cs="Calibri"/>
          <w:sz w:val="20"/>
          <w:szCs w:val="20"/>
          <w:lang w:val="sr-Latn-BA"/>
        </w:rPr>
        <w:t xml:space="preserve">4 </w:t>
      </w:r>
      <w:r>
        <w:rPr>
          <w:rFonts w:cs="Calibri"/>
          <w:sz w:val="20"/>
          <w:szCs w:val="20"/>
          <w:lang w:val="sr-Latn-BA"/>
        </w:rPr>
        <w:t>формата</w:t>
      </w:r>
      <w:r w:rsidRPr="00F10D61">
        <w:rPr>
          <w:rFonts w:cs="Calibri"/>
          <w:sz w:val="20"/>
          <w:szCs w:val="20"/>
          <w:lang w:val="sr-Latn-BA"/>
        </w:rPr>
        <w:t xml:space="preserve">; </w:t>
      </w:r>
      <w:r>
        <w:rPr>
          <w:rFonts w:cs="Calibri"/>
          <w:sz w:val="20"/>
          <w:szCs w:val="20"/>
          <w:lang w:val="sr-Latn-BA"/>
        </w:rPr>
        <w:t>сваки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задатак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уложити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у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бијелу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proofErr w:type="spellStart"/>
      <w:r>
        <w:rPr>
          <w:rFonts w:cs="Calibri"/>
          <w:sz w:val="20"/>
          <w:szCs w:val="20"/>
          <w:lang w:val="sr-Latn-BA"/>
        </w:rPr>
        <w:t>дволисницу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на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којој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навести</w:t>
      </w:r>
      <w:r w:rsidRPr="00F10D61">
        <w:rPr>
          <w:rFonts w:cs="Calibri"/>
          <w:sz w:val="20"/>
          <w:szCs w:val="20"/>
          <w:lang w:val="sr-Latn-BA"/>
        </w:rPr>
        <w:t xml:space="preserve">: </w:t>
      </w:r>
      <w:r>
        <w:rPr>
          <w:rFonts w:cs="Calibri"/>
          <w:sz w:val="20"/>
          <w:szCs w:val="20"/>
          <w:lang w:val="sr-Latn-BA"/>
        </w:rPr>
        <w:t>назив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предмета</w:t>
      </w:r>
      <w:r w:rsidRPr="00F10D61">
        <w:rPr>
          <w:rFonts w:cs="Calibri"/>
          <w:sz w:val="20"/>
          <w:szCs w:val="20"/>
          <w:lang w:val="sr-Latn-BA"/>
        </w:rPr>
        <w:t xml:space="preserve">, </w:t>
      </w:r>
      <w:r>
        <w:rPr>
          <w:rFonts w:cs="Calibri"/>
          <w:sz w:val="20"/>
          <w:szCs w:val="20"/>
          <w:lang w:val="sr-Latn-BA"/>
        </w:rPr>
        <w:t>школску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годину</w:t>
      </w:r>
      <w:r w:rsidRPr="00F10D61">
        <w:rPr>
          <w:rFonts w:cs="Calibri"/>
          <w:sz w:val="20"/>
          <w:szCs w:val="20"/>
          <w:lang w:val="sr-Latn-BA"/>
        </w:rPr>
        <w:t xml:space="preserve">, </w:t>
      </w:r>
      <w:r>
        <w:rPr>
          <w:rFonts w:cs="Calibri"/>
          <w:sz w:val="20"/>
          <w:szCs w:val="20"/>
          <w:lang w:val="sr-Latn-BA"/>
        </w:rPr>
        <w:t>име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презиме</w:t>
      </w:r>
      <w:r w:rsidRPr="00F10D61">
        <w:rPr>
          <w:rFonts w:cs="Calibri"/>
          <w:sz w:val="20"/>
          <w:szCs w:val="20"/>
          <w:lang w:val="sr-Latn-BA"/>
        </w:rPr>
        <w:t xml:space="preserve">, </w:t>
      </w:r>
      <w:r>
        <w:rPr>
          <w:rFonts w:cs="Calibri"/>
          <w:sz w:val="20"/>
          <w:szCs w:val="20"/>
          <w:lang w:val="sr-Latn-BA"/>
        </w:rPr>
        <w:t>број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индекса</w:t>
      </w:r>
      <w:r w:rsidRPr="00F10D61">
        <w:rPr>
          <w:rFonts w:cs="Calibri"/>
          <w:sz w:val="20"/>
          <w:szCs w:val="20"/>
          <w:lang w:val="sr-Latn-BA"/>
        </w:rPr>
        <w:t xml:space="preserve">, </w:t>
      </w:r>
      <w:r>
        <w:rPr>
          <w:rFonts w:cs="Calibri"/>
          <w:sz w:val="20"/>
          <w:szCs w:val="20"/>
          <w:lang w:val="sr-Latn-BA"/>
        </w:rPr>
        <w:t>назив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број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задатка</w:t>
      </w:r>
      <w:r w:rsidRPr="00F10D61">
        <w:rPr>
          <w:rFonts w:cs="Calibri"/>
          <w:sz w:val="20"/>
          <w:szCs w:val="20"/>
          <w:lang w:val="sr-Latn-BA"/>
        </w:rPr>
        <w:t xml:space="preserve">. </w:t>
      </w:r>
      <w:r>
        <w:rPr>
          <w:rFonts w:cs="Calibri"/>
          <w:sz w:val="20"/>
          <w:szCs w:val="20"/>
          <w:lang w:val="sr-Latn-BA"/>
        </w:rPr>
        <w:t>Уз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рјешења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задатака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приложити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текст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задатака</w:t>
      </w:r>
      <w:r w:rsidRPr="00F10D61">
        <w:rPr>
          <w:rFonts w:cs="Calibri"/>
          <w:sz w:val="20"/>
          <w:szCs w:val="20"/>
          <w:lang w:val="sr-Latn-BA"/>
        </w:rPr>
        <w:t xml:space="preserve"> (</w:t>
      </w:r>
      <w:r>
        <w:rPr>
          <w:rFonts w:cs="Calibri"/>
          <w:sz w:val="20"/>
          <w:szCs w:val="20"/>
          <w:lang w:val="sr-Latn-BA"/>
        </w:rPr>
        <w:t>са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назначеном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ознаком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броја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proofErr w:type="spellStart"/>
      <w:r>
        <w:rPr>
          <w:rFonts w:cs="Calibri"/>
          <w:sz w:val="20"/>
          <w:szCs w:val="20"/>
          <w:lang w:val="sr-Latn-BA"/>
        </w:rPr>
        <w:t>додијељене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комбинације</w:t>
      </w:r>
      <w:r w:rsidRPr="00F10D61">
        <w:rPr>
          <w:rFonts w:cs="Calibri"/>
          <w:sz w:val="20"/>
          <w:szCs w:val="20"/>
          <w:lang w:val="sr-Latn-BA"/>
        </w:rPr>
        <w:t>)</w:t>
      </w:r>
    </w:p>
    <w:p w:rsidR="00B87BE2" w:rsidRPr="00F10D61" w:rsidRDefault="00B87BE2" w:rsidP="00B87BE2">
      <w:pPr>
        <w:numPr>
          <w:ilvl w:val="0"/>
          <w:numId w:val="2"/>
        </w:numPr>
        <w:spacing w:after="0" w:line="240" w:lineRule="auto"/>
        <w:ind w:left="714" w:hanging="357"/>
        <w:rPr>
          <w:rFonts w:cs="Calibri"/>
          <w:sz w:val="20"/>
          <w:szCs w:val="20"/>
          <w:lang w:val="sr-Latn-BA"/>
        </w:rPr>
      </w:pPr>
      <w:r>
        <w:rPr>
          <w:rFonts w:cs="Calibri"/>
          <w:sz w:val="20"/>
          <w:szCs w:val="20"/>
          <w:lang w:val="sr-Latn-BA"/>
        </w:rPr>
        <w:t>Рок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за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предају</w:t>
      </w:r>
      <w:r w:rsidRPr="00F10D61">
        <w:rPr>
          <w:rFonts w:cs="Calibri"/>
          <w:sz w:val="20"/>
          <w:szCs w:val="20"/>
          <w:lang w:val="sr-Latn-BA"/>
        </w:rPr>
        <w:t xml:space="preserve">: </w:t>
      </w:r>
    </w:p>
    <w:p w:rsidR="00B87BE2" w:rsidRPr="00F10D61" w:rsidRDefault="00B87BE2" w:rsidP="00B87BE2">
      <w:pPr>
        <w:spacing w:after="0" w:line="240" w:lineRule="auto"/>
        <w:ind w:left="714"/>
        <w:rPr>
          <w:rFonts w:cs="Calibri"/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1. </w:t>
      </w:r>
      <w:r>
        <w:rPr>
          <w:rFonts w:cs="Calibri"/>
          <w:sz w:val="20"/>
          <w:szCs w:val="20"/>
          <w:lang w:val="sr-Latn-BA"/>
        </w:rPr>
        <w:t>задатак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предати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прије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одржавања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I колоквијума</w:t>
      </w:r>
      <w:r w:rsidRPr="00F10D61">
        <w:rPr>
          <w:rFonts w:cs="Calibri"/>
          <w:sz w:val="20"/>
          <w:szCs w:val="20"/>
          <w:lang w:val="sr-Latn-BA"/>
        </w:rPr>
        <w:t xml:space="preserve"> (27.</w:t>
      </w:r>
      <w:r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1</w:t>
      </w:r>
      <w:r>
        <w:rPr>
          <w:rFonts w:cs="Calibri"/>
          <w:sz w:val="20"/>
          <w:szCs w:val="20"/>
          <w:lang w:val="sr-Latn-BA"/>
        </w:rPr>
        <w:t>1</w:t>
      </w:r>
      <w:r w:rsidRPr="00F10D61">
        <w:rPr>
          <w:rFonts w:cs="Calibri"/>
          <w:sz w:val="20"/>
          <w:szCs w:val="20"/>
          <w:lang w:val="sr-Latn-BA"/>
        </w:rPr>
        <w:t>.</w:t>
      </w:r>
      <w:r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201</w:t>
      </w:r>
      <w:r>
        <w:rPr>
          <w:rFonts w:cs="Calibri"/>
          <w:sz w:val="20"/>
          <w:szCs w:val="20"/>
          <w:lang w:val="sr-Latn-BA"/>
        </w:rPr>
        <w:t>8.</w:t>
      </w:r>
      <w:r w:rsidRPr="00F10D61">
        <w:rPr>
          <w:rFonts w:cs="Calibri"/>
          <w:sz w:val="20"/>
          <w:szCs w:val="20"/>
          <w:lang w:val="sr-Latn-BA"/>
        </w:rPr>
        <w:t>)</w:t>
      </w:r>
    </w:p>
    <w:p w:rsidR="00B87BE2" w:rsidRPr="00F10D61" w:rsidRDefault="00B87BE2" w:rsidP="00B87BE2">
      <w:pPr>
        <w:ind w:firstLine="714"/>
        <w:rPr>
          <w:sz w:val="20"/>
          <w:szCs w:val="20"/>
          <w:lang w:val="sr-Latn-BA"/>
        </w:rPr>
      </w:pPr>
      <w:r w:rsidRPr="00F10D61">
        <w:rPr>
          <w:rFonts w:cs="Calibri"/>
          <w:sz w:val="20"/>
          <w:szCs w:val="20"/>
          <w:lang w:val="sr-Latn-BA"/>
        </w:rPr>
        <w:t xml:space="preserve">2. </w:t>
      </w:r>
      <w:r>
        <w:rPr>
          <w:rFonts w:cs="Calibri"/>
          <w:sz w:val="20"/>
          <w:szCs w:val="20"/>
          <w:lang w:val="sr-Latn-BA"/>
        </w:rPr>
        <w:t>и</w:t>
      </w:r>
      <w:r w:rsidRPr="00F10D61">
        <w:rPr>
          <w:rFonts w:cs="Calibri"/>
          <w:sz w:val="20"/>
          <w:szCs w:val="20"/>
          <w:lang w:val="sr-Latn-BA"/>
        </w:rPr>
        <w:t xml:space="preserve"> 3. </w:t>
      </w:r>
      <w:r>
        <w:rPr>
          <w:rFonts w:cs="Calibri"/>
          <w:sz w:val="20"/>
          <w:szCs w:val="20"/>
          <w:lang w:val="sr-Latn-BA"/>
        </w:rPr>
        <w:t>задатак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предати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прије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првог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испитног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proofErr w:type="spellStart"/>
      <w:r>
        <w:rPr>
          <w:rFonts w:cs="Calibri"/>
          <w:sz w:val="20"/>
          <w:szCs w:val="20"/>
          <w:lang w:val="sr-Latn-BA"/>
        </w:rPr>
        <w:t>рока</w:t>
      </w:r>
      <w:proofErr w:type="spellEnd"/>
      <w:r w:rsidRPr="00F10D61">
        <w:rPr>
          <w:rFonts w:cs="Calibri"/>
          <w:sz w:val="20"/>
          <w:szCs w:val="20"/>
          <w:lang w:val="sr-Latn-BA"/>
        </w:rPr>
        <w:t xml:space="preserve"> (</w:t>
      </w:r>
      <w:r>
        <w:rPr>
          <w:rFonts w:cs="Calibri"/>
          <w:sz w:val="20"/>
          <w:szCs w:val="20"/>
          <w:lang w:val="sr-Latn-BA"/>
        </w:rPr>
        <w:t>најкасније</w:t>
      </w:r>
      <w:r w:rsidRPr="00F10D61">
        <w:rPr>
          <w:rFonts w:cs="Calibri"/>
          <w:sz w:val="20"/>
          <w:szCs w:val="20"/>
          <w:lang w:val="sr-Latn-BA"/>
        </w:rPr>
        <w:t xml:space="preserve"> </w:t>
      </w:r>
      <w:r>
        <w:rPr>
          <w:rFonts w:cs="Calibri"/>
          <w:sz w:val="20"/>
          <w:szCs w:val="20"/>
          <w:lang w:val="sr-Latn-BA"/>
        </w:rPr>
        <w:t>до</w:t>
      </w:r>
      <w:r w:rsidRPr="00F10D61">
        <w:rPr>
          <w:rFonts w:cs="Calibri"/>
          <w:sz w:val="20"/>
          <w:szCs w:val="20"/>
          <w:lang w:val="sr-Latn-BA"/>
        </w:rPr>
        <w:t xml:space="preserve"> 31.</w:t>
      </w:r>
      <w:r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1.</w:t>
      </w:r>
      <w:r>
        <w:rPr>
          <w:rFonts w:cs="Calibri"/>
          <w:sz w:val="20"/>
          <w:szCs w:val="20"/>
          <w:lang w:val="sr-Latn-BA"/>
        </w:rPr>
        <w:t xml:space="preserve"> </w:t>
      </w:r>
      <w:r w:rsidRPr="00F10D61">
        <w:rPr>
          <w:rFonts w:cs="Calibri"/>
          <w:sz w:val="20"/>
          <w:szCs w:val="20"/>
          <w:lang w:val="sr-Latn-BA"/>
        </w:rPr>
        <w:t>201</w:t>
      </w:r>
      <w:r>
        <w:rPr>
          <w:rFonts w:cs="Calibri"/>
          <w:sz w:val="20"/>
          <w:szCs w:val="20"/>
          <w:lang w:val="sr-Latn-BA"/>
        </w:rPr>
        <w:t>9.</w:t>
      </w:r>
      <w:r w:rsidRPr="00F10D61">
        <w:rPr>
          <w:rFonts w:cs="Calibri"/>
          <w:sz w:val="20"/>
          <w:szCs w:val="20"/>
          <w:lang w:val="sr-Latn-BA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2507"/>
        <w:gridCol w:w="1937"/>
        <w:gridCol w:w="1185"/>
        <w:gridCol w:w="934"/>
        <w:gridCol w:w="929"/>
        <w:gridCol w:w="1098"/>
      </w:tblGrid>
      <w:tr w:rsidR="00B87BE2" w:rsidRPr="00CC6C6A" w:rsidTr="00B87BE2">
        <w:trPr>
          <w:trHeight w:val="207"/>
          <w:jc w:val="center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  <w:t>Бр.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  <w:t>Презиме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  <w:t>Име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  <w:t>индекс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b/>
                <w:color w:val="000000" w:themeColor="text1"/>
                <w:lang w:val="sr-Latn-BA"/>
              </w:rPr>
              <w:t>Графички рад</w:t>
            </w:r>
          </w:p>
        </w:tc>
      </w:tr>
      <w:tr w:rsidR="00B87BE2" w:rsidRPr="00CC6C6A" w:rsidTr="00B87BE2">
        <w:trPr>
          <w:trHeight w:val="206"/>
          <w:jc w:val="center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</w:p>
        </w:tc>
        <w:tc>
          <w:tcPr>
            <w:tcW w:w="10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</w:p>
        </w:tc>
        <w:tc>
          <w:tcPr>
            <w:tcW w:w="6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val="sr-Latn-BA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Мишкић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9512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1а/1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Дуроњић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Немања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9532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Ћорић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Анес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9555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9556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Радишић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Сара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9557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Благојевић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Тамара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9562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Брборовић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Жарко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9563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Јеж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Стојан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9567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Кајтез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Илија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9573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Сладојевић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Тамара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9581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Гојковић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Вања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9596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Аџић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Владан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9597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Ковачевић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Татјана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9609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Вученовић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Никола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9614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Обрадовић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Блаже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9623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Живковић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Борис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9625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Гиговић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Дејан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9632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 xml:space="preserve">Хрваћанин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Борис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9633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Зубовић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Михајло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9636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Јуларџија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Сара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9642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Врекић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Јелена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9644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Огњен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9645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Остојић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Мирко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9650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Арежина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Милан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9652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Нарић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Желјка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9656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Думонић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Данијела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9657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Крунић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Слађана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9661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3а/30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Bожић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Стефан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9695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Стојчић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Bојан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9699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Ђурђевић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Јовица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9716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Марјановић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Bранко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9731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Огнјен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9737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Симић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Bранислав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9749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Bабић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Тодор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9753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Мирковић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Дејан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9757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Ивић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Небојша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9758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Гончин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Никола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9762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Чулић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Желјка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9768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Зорић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Желјко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9779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Караджић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Омер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9781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Мишић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Ведран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9786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Bојиновић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Никола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9791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Данојевић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Марина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9796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Граховац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Зоран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9797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Радонић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Саша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9806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Богојевић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Милена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9808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Мујкић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Лејла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9813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Стојановић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Стефан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9826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Ковачевић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Никица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9827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Радман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Недељка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9829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Васић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Драгана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9834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Ђукић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Срећко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9835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Ступар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Милан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9839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Дерајић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Јована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9840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Стевић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Срђан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9843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Ђурић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Симо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9844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3б/29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Грмуша</w:t>
            </w:r>
            <w:proofErr w:type="spellEnd"/>
            <w:r w:rsidRPr="00CC6C6A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Шукало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Ристо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9846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3б/30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Илишковић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Никола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9853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Радовановић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Никола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9854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Мијић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Зорана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9856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Васић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Јадранка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9857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Смиљанић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Данијела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9859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Панић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Дејан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9860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Панић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Мићо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9862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Симић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Давор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9863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Радовановић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Радослав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9868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Гајић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Стефан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9869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Јокић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Дајана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9877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Пилић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Младен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9878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Шкрбић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Марко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9881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Бишчевић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Сулејман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9889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3б/16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Велага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Бобан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9900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Ласић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Заим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9901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Михаљчић</w:t>
            </w:r>
            <w:proofErr w:type="spellEnd"/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Михајло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9902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Гојић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Огњен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9903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Шормаз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Илија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Шуњка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Жељана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3а/6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Бајић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Николина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Цвијетић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Рајко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Павловић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Никола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9914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Марковић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Бојан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9915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3а/10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Поповић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Ванда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Гвозден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Ана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1ц/5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3а/12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Ступар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Жељко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9932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1д/5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Тешић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Татјана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9934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Милинковић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Срђан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9937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1е/4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Трубајић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Немања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3а/17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Бабић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Софија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3а/18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Кузмић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Маријана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9959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1ф/4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Михајловић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Тамара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9962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Сантрач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Данило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9971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3а/21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Стеванић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Недељко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9974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3а/23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Дедукић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Јасмина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9975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3а/24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Раковић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Милан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9976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1а/5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3а/25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Јоканић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Борис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 w:rsidRPr="00CC6C6A">
              <w:rPr>
                <w:rFonts w:asciiTheme="minorHAnsi" w:hAnsiTheme="minorHAnsi" w:cs="Arial"/>
                <w:color w:val="000000" w:themeColor="text1"/>
                <w:lang w:val="sr-Cyrl-BA"/>
              </w:rPr>
              <w:t>9977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3а/27</w:t>
            </w:r>
          </w:p>
        </w:tc>
      </w:tr>
      <w:tr w:rsidR="00CC211A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A" w:rsidRPr="00CC6C6A" w:rsidRDefault="00CC211A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lang w:val="sr-Cyrl-BA"/>
              </w:rPr>
              <w:t>Љевар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>
              <w:rPr>
                <w:rFonts w:asciiTheme="minorHAnsi" w:hAnsiTheme="minorHAnsi" w:cs="Arial"/>
                <w:color w:val="000000" w:themeColor="text1"/>
                <w:lang w:val="sr-Cyrl-BA"/>
              </w:rPr>
              <w:t>Срђан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  <w:r>
              <w:rPr>
                <w:rFonts w:asciiTheme="minorHAnsi" w:hAnsiTheme="minorHAnsi" w:cs="Arial"/>
                <w:color w:val="000000" w:themeColor="text1"/>
                <w:lang w:val="sr-Cyrl-BA"/>
              </w:rPr>
              <w:t>9978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</w:t>
            </w:r>
            <w:r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</w:t>
            </w:r>
            <w:r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211A" w:rsidRDefault="00CC211A" w:rsidP="0033631C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</w:pPr>
            <w:r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</w:t>
            </w:r>
            <w:r>
              <w:rPr>
                <w:rFonts w:asciiTheme="minorHAnsi" w:eastAsia="Times New Roman" w:hAnsiTheme="minorHAnsi" w:cs="Calibri"/>
                <w:color w:val="000000" w:themeColor="text1"/>
                <w:lang w:val="sr-Cyrl-BA"/>
              </w:rPr>
              <w:t>9</w:t>
            </w:r>
          </w:p>
        </w:tc>
      </w:tr>
      <w:tr w:rsidR="00B87BE2" w:rsidRPr="00CC6C6A" w:rsidTr="00B87BE2">
        <w:trPr>
          <w:trHeight w:val="255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BE2" w:rsidRPr="00CC6C6A" w:rsidRDefault="00B87BE2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Проле</w:t>
            </w:r>
            <w:proofErr w:type="spellEnd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CC6C6A">
              <w:rPr>
                <w:rFonts w:asciiTheme="minorHAnsi" w:hAnsiTheme="minorHAnsi" w:cs="Arial"/>
                <w:color w:val="000000" w:themeColor="text1"/>
              </w:rPr>
              <w:t>Александар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</w:rPr>
            </w:pPr>
            <w:r w:rsidRPr="00CC6C6A">
              <w:rPr>
                <w:rFonts w:asciiTheme="minorHAnsi" w:hAnsiTheme="minorHAnsi" w:cs="Arial"/>
                <w:color w:val="000000" w:themeColor="text1"/>
              </w:rPr>
              <w:t>9979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1б/2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2/25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E2" w:rsidRPr="00CC6C6A" w:rsidRDefault="00B87BE2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</w:rPr>
            </w:pPr>
            <w:r w:rsidRPr="00CC6C6A"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  <w:t>3а/28</w:t>
            </w:r>
          </w:p>
        </w:tc>
      </w:tr>
      <w:tr w:rsidR="00CC211A" w:rsidRPr="00CC6C6A" w:rsidTr="00CC211A">
        <w:trPr>
          <w:trHeight w:val="71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11A" w:rsidRPr="00CC6C6A" w:rsidRDefault="00CC211A" w:rsidP="00B87B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211A" w:rsidRPr="00CC211A" w:rsidRDefault="00CC211A" w:rsidP="00B87BE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sr-Cyrl-BA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6C6A" w:rsidRDefault="00CC211A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6C6A" w:rsidRDefault="00CC211A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1A" w:rsidRPr="00CC6C6A" w:rsidRDefault="00CC211A" w:rsidP="00B87BE2">
            <w:pPr>
              <w:spacing w:after="0" w:line="240" w:lineRule="auto"/>
              <w:rPr>
                <w:rFonts w:asciiTheme="minorHAnsi" w:eastAsia="Times New Roman" w:hAnsiTheme="minorHAnsi" w:cs="Calibri"/>
                <w:color w:val="000000" w:themeColor="text1"/>
                <w:lang w:val="sr-Latn-BA"/>
              </w:rPr>
            </w:pPr>
          </w:p>
        </w:tc>
      </w:tr>
    </w:tbl>
    <w:p w:rsidR="00B87BE2" w:rsidRPr="00F10D61" w:rsidRDefault="00B87BE2" w:rsidP="00B87BE2">
      <w:pPr>
        <w:rPr>
          <w:lang w:val="sr-Latn-BA"/>
        </w:rPr>
      </w:pPr>
    </w:p>
    <w:p w:rsidR="00831A29" w:rsidRDefault="00831A29">
      <w:bookmarkStart w:id="0" w:name="_GoBack"/>
      <w:bookmarkEnd w:id="0"/>
    </w:p>
    <w:sectPr w:rsidR="00831A29" w:rsidSect="00B87BE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4A6"/>
    <w:multiLevelType w:val="hybridMultilevel"/>
    <w:tmpl w:val="6242E12E"/>
    <w:lvl w:ilvl="0" w:tplc="66AC5F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D70"/>
    <w:multiLevelType w:val="hybridMultilevel"/>
    <w:tmpl w:val="114617CE"/>
    <w:lvl w:ilvl="0" w:tplc="C1D0C9C6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E2"/>
    <w:rsid w:val="00831A29"/>
    <w:rsid w:val="00952ABD"/>
    <w:rsid w:val="00B87BE2"/>
    <w:rsid w:val="00CC211A"/>
    <w:rsid w:val="00CC6C6A"/>
    <w:rsid w:val="00D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E2"/>
    <w:pPr>
      <w:ind w:left="720"/>
      <w:contextualSpacing/>
    </w:pPr>
  </w:style>
  <w:style w:type="character" w:styleId="Hyperlink">
    <w:name w:val="Hyperlink"/>
    <w:uiPriority w:val="99"/>
    <w:unhideWhenUsed/>
    <w:rsid w:val="00B87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E2"/>
    <w:pPr>
      <w:ind w:left="720"/>
      <w:contextualSpacing/>
    </w:pPr>
  </w:style>
  <w:style w:type="character" w:styleId="Hyperlink">
    <w:name w:val="Hyperlink"/>
    <w:uiPriority w:val="99"/>
    <w:unhideWhenUsed/>
    <w:rsid w:val="00B8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.unibl.org/predmeti/mehanika-III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2018-11-06T12:28:00Z</dcterms:created>
  <dcterms:modified xsi:type="dcterms:W3CDTF">2018-11-06T12:28:00Z</dcterms:modified>
</cp:coreProperties>
</file>