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41"/>
        <w:tblW w:w="80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9"/>
        <w:gridCol w:w="1979"/>
        <w:gridCol w:w="2073"/>
        <w:gridCol w:w="1979"/>
      </w:tblGrid>
      <w:tr w:rsidR="003F31F3" w:rsidTr="004946A7">
        <w:trPr>
          <w:trHeight w:val="663"/>
        </w:trPr>
        <w:tc>
          <w:tcPr>
            <w:tcW w:w="1979" w:type="dxa"/>
            <w:tcBorders>
              <w:top w:val="nil"/>
              <w:bottom w:val="double" w:sz="4" w:space="0" w:color="auto"/>
            </w:tcBorders>
          </w:tcPr>
          <w:p w:rsidR="003F31F3" w:rsidRPr="00FD24E5" w:rsidRDefault="003F31F3" w:rsidP="003F31F3">
            <w:pPr>
              <w:jc w:val="center"/>
              <w:rPr>
                <w:sz w:val="32"/>
                <w:szCs w:val="32"/>
              </w:rPr>
            </w:pPr>
            <w:proofErr w:type="spellStart"/>
            <w:r w:rsidRPr="00FD24E5">
              <w:rPr>
                <w:sz w:val="32"/>
                <w:szCs w:val="32"/>
              </w:rPr>
              <w:t>Понед</w:t>
            </w:r>
            <w:r>
              <w:rPr>
                <w:sz w:val="32"/>
                <w:szCs w:val="32"/>
              </w:rPr>
              <w:t>j</w:t>
            </w:r>
            <w:r w:rsidRPr="00FD24E5">
              <w:rPr>
                <w:sz w:val="32"/>
                <w:szCs w:val="32"/>
              </w:rPr>
              <w:t>ељак</w:t>
            </w:r>
            <w:proofErr w:type="spellEnd"/>
          </w:p>
        </w:tc>
        <w:tc>
          <w:tcPr>
            <w:tcW w:w="1979" w:type="dxa"/>
            <w:tcBorders>
              <w:top w:val="nil"/>
              <w:bottom w:val="double" w:sz="4" w:space="0" w:color="auto"/>
            </w:tcBorders>
          </w:tcPr>
          <w:p w:rsidR="003F31F3" w:rsidRPr="00FD24E5" w:rsidRDefault="003F31F3" w:rsidP="003F31F3">
            <w:pPr>
              <w:jc w:val="center"/>
              <w:rPr>
                <w:sz w:val="32"/>
                <w:szCs w:val="32"/>
              </w:rPr>
            </w:pPr>
            <w:proofErr w:type="spellStart"/>
            <w:r w:rsidRPr="00FD24E5">
              <w:rPr>
                <w:sz w:val="32"/>
                <w:szCs w:val="32"/>
              </w:rPr>
              <w:t>Сриједа</w:t>
            </w:r>
            <w:proofErr w:type="spellEnd"/>
          </w:p>
        </w:tc>
        <w:tc>
          <w:tcPr>
            <w:tcW w:w="2073" w:type="dxa"/>
            <w:tcBorders>
              <w:top w:val="nil"/>
              <w:bottom w:val="double" w:sz="4" w:space="0" w:color="auto"/>
            </w:tcBorders>
          </w:tcPr>
          <w:p w:rsidR="003F31F3" w:rsidRPr="00FD24E5" w:rsidRDefault="003F31F3" w:rsidP="003F31F3">
            <w:pPr>
              <w:jc w:val="center"/>
              <w:rPr>
                <w:sz w:val="32"/>
                <w:szCs w:val="32"/>
              </w:rPr>
            </w:pPr>
            <w:proofErr w:type="spellStart"/>
            <w:r w:rsidRPr="00FD24E5">
              <w:rPr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1979" w:type="dxa"/>
            <w:tcBorders>
              <w:top w:val="nil"/>
              <w:bottom w:val="double" w:sz="4" w:space="0" w:color="auto"/>
            </w:tcBorders>
          </w:tcPr>
          <w:p w:rsidR="003F31F3" w:rsidRPr="00FD24E5" w:rsidRDefault="003F31F3" w:rsidP="003F31F3">
            <w:pPr>
              <w:jc w:val="center"/>
              <w:rPr>
                <w:sz w:val="32"/>
                <w:szCs w:val="32"/>
              </w:rPr>
            </w:pPr>
            <w:proofErr w:type="spellStart"/>
            <w:r w:rsidRPr="00FD24E5">
              <w:rPr>
                <w:sz w:val="32"/>
                <w:szCs w:val="32"/>
              </w:rPr>
              <w:t>Петак</w:t>
            </w:r>
            <w:proofErr w:type="spellEnd"/>
          </w:p>
        </w:tc>
      </w:tr>
      <w:tr w:rsidR="003F31F3" w:rsidRPr="003F31F3" w:rsidTr="004946A7">
        <w:trPr>
          <w:trHeight w:val="663"/>
        </w:trPr>
        <w:tc>
          <w:tcPr>
            <w:tcW w:w="1979" w:type="dxa"/>
            <w:tcBorders>
              <w:top w:val="double" w:sz="4" w:space="0" w:color="auto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  <w:r w:rsidRPr="003F31F3">
              <w:rPr>
                <w:sz w:val="28"/>
                <w:szCs w:val="28"/>
              </w:rPr>
              <w:t>Л1  (8.00h)</w:t>
            </w:r>
          </w:p>
        </w:tc>
        <w:tc>
          <w:tcPr>
            <w:tcW w:w="1979" w:type="dxa"/>
            <w:tcBorders>
              <w:top w:val="double" w:sz="4" w:space="0" w:color="auto"/>
            </w:tcBorders>
          </w:tcPr>
          <w:p w:rsidR="003F31F3" w:rsidRPr="003F31F3" w:rsidRDefault="00767A8A" w:rsidP="003F3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Л2 (13.30</w:t>
            </w:r>
            <w:r w:rsidR="003F31F3" w:rsidRPr="003F31F3">
              <w:rPr>
                <w:sz w:val="28"/>
                <w:szCs w:val="28"/>
              </w:rPr>
              <w:t>h)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  <w:r w:rsidRPr="003F31F3">
              <w:rPr>
                <w:sz w:val="28"/>
                <w:szCs w:val="28"/>
              </w:rPr>
              <w:t>Л9  (16:15h)</w:t>
            </w:r>
          </w:p>
        </w:tc>
        <w:tc>
          <w:tcPr>
            <w:tcW w:w="1979" w:type="dxa"/>
            <w:tcBorders>
              <w:top w:val="double" w:sz="4" w:space="0" w:color="auto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  <w:r w:rsidRPr="003F31F3">
              <w:rPr>
                <w:sz w:val="28"/>
                <w:szCs w:val="28"/>
              </w:rPr>
              <w:t>Л6  (11:30h)</w:t>
            </w:r>
          </w:p>
        </w:tc>
      </w:tr>
      <w:tr w:rsidR="003F31F3" w:rsidRPr="003F31F3" w:rsidTr="004946A7">
        <w:trPr>
          <w:trHeight w:val="663"/>
        </w:trPr>
        <w:tc>
          <w:tcPr>
            <w:tcW w:w="1979" w:type="dxa"/>
            <w:tcBorders>
              <w:top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  <w:r w:rsidRPr="003F31F3">
              <w:rPr>
                <w:sz w:val="28"/>
                <w:szCs w:val="28"/>
              </w:rPr>
              <w:t>Л4  (10.00h)</w:t>
            </w:r>
          </w:p>
        </w:tc>
        <w:tc>
          <w:tcPr>
            <w:tcW w:w="1979" w:type="dxa"/>
            <w:tcBorders>
              <w:top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  <w:r w:rsidRPr="003F31F3">
              <w:rPr>
                <w:sz w:val="28"/>
                <w:szCs w:val="28"/>
              </w:rPr>
              <w:t>Л3 (15.00h)</w:t>
            </w:r>
          </w:p>
        </w:tc>
        <w:tc>
          <w:tcPr>
            <w:tcW w:w="2073" w:type="dxa"/>
            <w:tcBorders>
              <w:top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  <w:r w:rsidRPr="003F31F3">
              <w:rPr>
                <w:sz w:val="28"/>
                <w:szCs w:val="28"/>
              </w:rPr>
              <w:t>Л10  (17:15h)</w:t>
            </w:r>
          </w:p>
        </w:tc>
        <w:tc>
          <w:tcPr>
            <w:tcW w:w="1979" w:type="dxa"/>
            <w:tcBorders>
              <w:top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</w:p>
        </w:tc>
      </w:tr>
      <w:tr w:rsidR="003F31F3" w:rsidRPr="003F31F3" w:rsidTr="004946A7">
        <w:trPr>
          <w:trHeight w:val="663"/>
        </w:trPr>
        <w:tc>
          <w:tcPr>
            <w:tcW w:w="1979" w:type="dxa"/>
            <w:tcBorders>
              <w:top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  <w:r w:rsidRPr="003F31F3">
              <w:rPr>
                <w:sz w:val="28"/>
                <w:szCs w:val="28"/>
              </w:rPr>
              <w:t>Л5  (11.00h)</w:t>
            </w:r>
          </w:p>
        </w:tc>
        <w:tc>
          <w:tcPr>
            <w:tcW w:w="1979" w:type="dxa"/>
            <w:tcBorders>
              <w:top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</w:p>
        </w:tc>
      </w:tr>
      <w:tr w:rsidR="003F31F3" w:rsidRPr="003F31F3" w:rsidTr="004946A7">
        <w:trPr>
          <w:trHeight w:val="626"/>
        </w:trPr>
        <w:tc>
          <w:tcPr>
            <w:tcW w:w="1979" w:type="dxa"/>
            <w:tcBorders>
              <w:top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  <w:r w:rsidRPr="003F31F3">
              <w:rPr>
                <w:sz w:val="28"/>
                <w:szCs w:val="28"/>
              </w:rPr>
              <w:t>Л7  (13.00h)</w:t>
            </w:r>
          </w:p>
        </w:tc>
        <w:tc>
          <w:tcPr>
            <w:tcW w:w="1979" w:type="dxa"/>
            <w:tcBorders>
              <w:top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</w:p>
        </w:tc>
      </w:tr>
      <w:tr w:rsidR="003F31F3" w:rsidRPr="003F31F3" w:rsidTr="004946A7">
        <w:trPr>
          <w:trHeight w:val="699"/>
        </w:trPr>
        <w:tc>
          <w:tcPr>
            <w:tcW w:w="1979" w:type="dxa"/>
            <w:tcBorders>
              <w:top w:val="nil"/>
              <w:bottom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  <w:r w:rsidRPr="003F31F3">
              <w:rPr>
                <w:sz w:val="28"/>
                <w:szCs w:val="28"/>
              </w:rPr>
              <w:t>Л8  (14.00h)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3F31F3" w:rsidRDefault="003F31F3" w:rsidP="003F31F3">
            <w:pPr>
              <w:rPr>
                <w:sz w:val="28"/>
                <w:szCs w:val="28"/>
              </w:rPr>
            </w:pPr>
          </w:p>
          <w:p w:rsidR="004946A7" w:rsidRDefault="004946A7" w:rsidP="003F31F3">
            <w:pPr>
              <w:rPr>
                <w:sz w:val="28"/>
                <w:szCs w:val="28"/>
              </w:rPr>
            </w:pPr>
          </w:p>
          <w:p w:rsidR="004946A7" w:rsidRDefault="004946A7" w:rsidP="003F31F3">
            <w:pPr>
              <w:rPr>
                <w:sz w:val="28"/>
                <w:szCs w:val="28"/>
              </w:rPr>
            </w:pPr>
          </w:p>
          <w:p w:rsidR="004946A7" w:rsidRPr="003F31F3" w:rsidRDefault="004946A7" w:rsidP="003F31F3">
            <w:pPr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3F31F3" w:rsidRPr="003F31F3" w:rsidRDefault="003F31F3" w:rsidP="003F31F3">
            <w:pPr>
              <w:rPr>
                <w:sz w:val="28"/>
                <w:szCs w:val="28"/>
              </w:rPr>
            </w:pPr>
          </w:p>
        </w:tc>
      </w:tr>
      <w:tr w:rsidR="004946A7" w:rsidRPr="003F31F3" w:rsidTr="004946A7">
        <w:trPr>
          <w:trHeight w:val="699"/>
        </w:trPr>
        <w:tc>
          <w:tcPr>
            <w:tcW w:w="1979" w:type="dxa"/>
            <w:tcBorders>
              <w:top w:val="nil"/>
            </w:tcBorders>
          </w:tcPr>
          <w:p w:rsidR="004946A7" w:rsidRPr="004946A7" w:rsidRDefault="004946A7" w:rsidP="003F31F3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4946A7" w:rsidRDefault="004946A7" w:rsidP="003F31F3">
            <w:pPr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4946A7" w:rsidRPr="003F31F3" w:rsidRDefault="004946A7" w:rsidP="003F31F3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4946A7" w:rsidRPr="003F31F3" w:rsidRDefault="004946A7" w:rsidP="003F31F3">
            <w:pPr>
              <w:rPr>
                <w:sz w:val="28"/>
                <w:szCs w:val="28"/>
              </w:rPr>
            </w:pPr>
          </w:p>
        </w:tc>
      </w:tr>
    </w:tbl>
    <w:p w:rsidR="004946A7" w:rsidRPr="0063379F" w:rsidRDefault="0063379F" w:rsidP="0063379F">
      <w:pPr>
        <w:jc w:val="both"/>
        <w:rPr>
          <w:b/>
          <w:lang/>
        </w:rPr>
      </w:pPr>
      <w:r>
        <w:rPr>
          <w:b/>
          <w:lang/>
        </w:rPr>
        <w:t xml:space="preserve">РАСПОРЕД </w:t>
      </w:r>
      <w:r w:rsidR="006B7772">
        <w:rPr>
          <w:b/>
          <w:lang/>
        </w:rPr>
        <w:t>ОДРЖАВАЊА  ЛАБАРАТОРИЈСКИХ ВЈЕЖБИ ИЗ ПРЕДМЕТА ТЕХНИЧКА ФИЗИКА</w:t>
      </w:r>
    </w:p>
    <w:p w:rsidR="004946A7" w:rsidRPr="004946A7" w:rsidRDefault="004946A7" w:rsidP="004946A7">
      <w:pPr>
        <w:rPr>
          <w:sz w:val="28"/>
          <w:szCs w:val="28"/>
        </w:rPr>
      </w:pPr>
    </w:p>
    <w:p w:rsidR="004946A7" w:rsidRPr="004946A7" w:rsidRDefault="004946A7" w:rsidP="004946A7">
      <w:pPr>
        <w:rPr>
          <w:sz w:val="28"/>
          <w:szCs w:val="28"/>
        </w:rPr>
      </w:pPr>
    </w:p>
    <w:p w:rsidR="004946A7" w:rsidRPr="004946A7" w:rsidRDefault="004946A7" w:rsidP="004946A7">
      <w:pPr>
        <w:rPr>
          <w:sz w:val="28"/>
          <w:szCs w:val="28"/>
        </w:rPr>
      </w:pPr>
    </w:p>
    <w:p w:rsidR="004946A7" w:rsidRPr="004946A7" w:rsidRDefault="004946A7" w:rsidP="004946A7">
      <w:pPr>
        <w:rPr>
          <w:sz w:val="28"/>
          <w:szCs w:val="28"/>
        </w:rPr>
      </w:pPr>
    </w:p>
    <w:p w:rsidR="004946A7" w:rsidRPr="004946A7" w:rsidRDefault="004946A7" w:rsidP="004946A7">
      <w:pPr>
        <w:rPr>
          <w:sz w:val="28"/>
          <w:szCs w:val="28"/>
        </w:rPr>
      </w:pPr>
    </w:p>
    <w:p w:rsidR="004946A7" w:rsidRPr="004946A7" w:rsidRDefault="004946A7" w:rsidP="004946A7">
      <w:pPr>
        <w:rPr>
          <w:sz w:val="28"/>
          <w:szCs w:val="28"/>
        </w:rPr>
      </w:pPr>
    </w:p>
    <w:p w:rsidR="004946A7" w:rsidRPr="004946A7" w:rsidRDefault="004946A7" w:rsidP="004946A7">
      <w:pPr>
        <w:rPr>
          <w:sz w:val="28"/>
          <w:szCs w:val="28"/>
        </w:rPr>
      </w:pPr>
    </w:p>
    <w:p w:rsidR="004946A7" w:rsidRPr="004946A7" w:rsidRDefault="004946A7" w:rsidP="004946A7">
      <w:pPr>
        <w:rPr>
          <w:sz w:val="28"/>
          <w:szCs w:val="28"/>
        </w:rPr>
      </w:pPr>
    </w:p>
    <w:p w:rsidR="004946A7" w:rsidRPr="004946A7" w:rsidRDefault="004946A7" w:rsidP="004946A7">
      <w:pPr>
        <w:rPr>
          <w:sz w:val="28"/>
          <w:szCs w:val="28"/>
        </w:rPr>
      </w:pPr>
    </w:p>
    <w:p w:rsidR="004946A7" w:rsidRPr="00BC2DFA" w:rsidRDefault="004946A7" w:rsidP="004946A7">
      <w:pPr>
        <w:rPr>
          <w:sz w:val="28"/>
          <w:szCs w:val="28"/>
        </w:rPr>
      </w:pPr>
    </w:p>
    <w:p w:rsidR="002C0B4A" w:rsidRPr="0063379F" w:rsidRDefault="004946A7" w:rsidP="004946A7">
      <w:pPr>
        <w:rPr>
          <w:b/>
          <w:sz w:val="28"/>
          <w:szCs w:val="28"/>
        </w:rPr>
      </w:pPr>
      <w:proofErr w:type="spellStart"/>
      <w:r w:rsidRPr="0063379F">
        <w:rPr>
          <w:b/>
          <w:sz w:val="28"/>
          <w:szCs w:val="28"/>
        </w:rPr>
        <w:t>Списак</w:t>
      </w:r>
      <w:proofErr w:type="spellEnd"/>
      <w:r w:rsidRPr="0063379F">
        <w:rPr>
          <w:b/>
          <w:sz w:val="28"/>
          <w:szCs w:val="28"/>
        </w:rPr>
        <w:t xml:space="preserve"> </w:t>
      </w:r>
      <w:proofErr w:type="spellStart"/>
      <w:r w:rsidRPr="0063379F">
        <w:rPr>
          <w:b/>
          <w:sz w:val="28"/>
          <w:szCs w:val="28"/>
        </w:rPr>
        <w:t>лабараторијских</w:t>
      </w:r>
      <w:proofErr w:type="spellEnd"/>
      <w:r w:rsidRPr="0063379F">
        <w:rPr>
          <w:b/>
          <w:sz w:val="28"/>
          <w:szCs w:val="28"/>
        </w:rPr>
        <w:t xml:space="preserve"> </w:t>
      </w:r>
      <w:proofErr w:type="spellStart"/>
      <w:r w:rsidRPr="0063379F">
        <w:rPr>
          <w:b/>
          <w:sz w:val="28"/>
          <w:szCs w:val="28"/>
        </w:rPr>
        <w:t>вјежби</w:t>
      </w:r>
      <w:proofErr w:type="spellEnd"/>
      <w:r w:rsidRPr="0063379F">
        <w:rPr>
          <w:b/>
          <w:sz w:val="28"/>
          <w:szCs w:val="28"/>
        </w:rPr>
        <w:t>:</w:t>
      </w:r>
    </w:p>
    <w:p w:rsidR="004946A7" w:rsidRDefault="004946A7" w:rsidP="004946A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Одређивање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даљине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сочива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директном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Беселовом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методом</w:t>
      </w:r>
      <w:proofErr w:type="spellEnd"/>
      <w:r w:rsidR="00767A8A">
        <w:rPr>
          <w:sz w:val="28"/>
          <w:szCs w:val="28"/>
        </w:rPr>
        <w:t xml:space="preserve"> (ЗЕЛЕНА)</w:t>
      </w:r>
    </w:p>
    <w:p w:rsidR="004946A7" w:rsidRDefault="004946A7" w:rsidP="004946A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Одређивање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свјетлости</w:t>
      </w:r>
      <w:proofErr w:type="spellEnd"/>
      <w:r w:rsidR="00767A8A">
        <w:rPr>
          <w:sz w:val="28"/>
          <w:szCs w:val="28"/>
        </w:rPr>
        <w:t xml:space="preserve"> (ЦРВЕНА)</w:t>
      </w:r>
    </w:p>
    <w:p w:rsidR="004946A7" w:rsidRDefault="00767A8A" w:rsidP="004946A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Полариметрија</w:t>
      </w:r>
      <w:proofErr w:type="spellEnd"/>
      <w:r>
        <w:rPr>
          <w:sz w:val="28"/>
          <w:szCs w:val="28"/>
        </w:rPr>
        <w:t xml:space="preserve"> (ЖУТА)</w:t>
      </w:r>
    </w:p>
    <w:p w:rsidR="00BC55E8" w:rsidRPr="00BC55E8" w:rsidRDefault="00BC55E8" w:rsidP="00BC55E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Одређивање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константе</w:t>
      </w:r>
      <w:proofErr w:type="spellEnd"/>
      <w:r w:rsidR="00767A8A">
        <w:rPr>
          <w:sz w:val="28"/>
          <w:szCs w:val="28"/>
        </w:rPr>
        <w:t xml:space="preserve"> (ПЛАВА)</w:t>
      </w:r>
    </w:p>
    <w:p w:rsidR="004946A7" w:rsidRDefault="004946A7" w:rsidP="004946A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Коефицијент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апсорпције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зрачења</w:t>
      </w:r>
      <w:proofErr w:type="spellEnd"/>
      <w:r w:rsidR="00767A8A">
        <w:rPr>
          <w:sz w:val="28"/>
          <w:szCs w:val="28"/>
        </w:rPr>
        <w:t xml:space="preserve"> (НАРАНЏАСТА)</w:t>
      </w:r>
    </w:p>
    <w:p w:rsidR="004946A7" w:rsidRPr="00767A8A" w:rsidRDefault="004946A7" w:rsidP="004946A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Статистичке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флуктуације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нуклеарној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расподјели</w:t>
      </w:r>
      <w:proofErr w:type="spellEnd"/>
      <w:r w:rsidR="00767A8A">
        <w:rPr>
          <w:sz w:val="28"/>
          <w:szCs w:val="28"/>
        </w:rPr>
        <w:t xml:space="preserve"> (ЉУБИЧАСТА)</w:t>
      </w:r>
    </w:p>
    <w:p w:rsidR="00767A8A" w:rsidRDefault="00767A8A" w:rsidP="00767A8A">
      <w:pPr>
        <w:pStyle w:val="ListParagraph"/>
        <w:rPr>
          <w:sz w:val="28"/>
          <w:szCs w:val="28"/>
        </w:rPr>
      </w:pPr>
    </w:p>
    <w:p w:rsidR="00767A8A" w:rsidRPr="0063379F" w:rsidRDefault="00767A8A" w:rsidP="00BC2DFA">
      <w:pPr>
        <w:jc w:val="both"/>
        <w:rPr>
          <w:sz w:val="28"/>
          <w:szCs w:val="28"/>
          <w:lang/>
        </w:rPr>
      </w:pPr>
      <w:r>
        <w:rPr>
          <w:sz w:val="28"/>
          <w:szCs w:val="28"/>
        </w:rPr>
        <w:t>Студенти су распоређени у 10 група за лабараторијске вјежбе. Распоред студента по лабараторијс</w:t>
      </w:r>
      <w:r w:rsidR="00017BEF">
        <w:rPr>
          <w:sz w:val="28"/>
          <w:szCs w:val="28"/>
        </w:rPr>
        <w:t>ким вјежбама је означен</w:t>
      </w:r>
      <w:r w:rsidR="00BC2DFA">
        <w:rPr>
          <w:sz w:val="28"/>
          <w:szCs w:val="28"/>
        </w:rPr>
        <w:t xml:space="preserve"> одг</w:t>
      </w:r>
      <w:r w:rsidR="00017BEF">
        <w:rPr>
          <w:sz w:val="28"/>
          <w:szCs w:val="28"/>
        </w:rPr>
        <w:t xml:space="preserve">оварајућом бојом </w:t>
      </w:r>
      <w:r w:rsidR="00BC2DFA">
        <w:rPr>
          <w:sz w:val="28"/>
          <w:szCs w:val="28"/>
        </w:rPr>
        <w:t>на списку</w:t>
      </w:r>
      <w:r>
        <w:rPr>
          <w:sz w:val="28"/>
          <w:szCs w:val="28"/>
        </w:rPr>
        <w:t xml:space="preserve">. </w:t>
      </w:r>
      <w:proofErr w:type="gramStart"/>
      <w:r w:rsidR="00017BEF">
        <w:rPr>
          <w:sz w:val="28"/>
          <w:szCs w:val="28"/>
        </w:rPr>
        <w:t xml:space="preserve">Студенти су дужни да се благовремено </w:t>
      </w:r>
      <w:proofErr w:type="spellStart"/>
      <w:r w:rsidR="00017BEF">
        <w:rPr>
          <w:sz w:val="28"/>
          <w:szCs w:val="28"/>
        </w:rPr>
        <w:t>припреме</w:t>
      </w:r>
      <w:proofErr w:type="spellEnd"/>
      <w:r w:rsidR="00017BEF">
        <w:rPr>
          <w:sz w:val="28"/>
          <w:szCs w:val="28"/>
        </w:rPr>
        <w:t xml:space="preserve"> </w:t>
      </w:r>
      <w:proofErr w:type="spellStart"/>
      <w:r w:rsidR="00017BEF">
        <w:rPr>
          <w:sz w:val="28"/>
          <w:szCs w:val="28"/>
        </w:rPr>
        <w:t>за</w:t>
      </w:r>
      <w:proofErr w:type="spellEnd"/>
      <w:r w:rsidR="00017BEF">
        <w:rPr>
          <w:sz w:val="28"/>
          <w:szCs w:val="28"/>
        </w:rPr>
        <w:t xml:space="preserve"> </w:t>
      </w:r>
      <w:proofErr w:type="spellStart"/>
      <w:r w:rsidR="00017BEF">
        <w:rPr>
          <w:sz w:val="28"/>
          <w:szCs w:val="28"/>
        </w:rPr>
        <w:t>извођење</w:t>
      </w:r>
      <w:proofErr w:type="spellEnd"/>
      <w:r w:rsidR="00017BEF">
        <w:rPr>
          <w:sz w:val="28"/>
          <w:szCs w:val="28"/>
        </w:rPr>
        <w:t xml:space="preserve"> </w:t>
      </w:r>
      <w:proofErr w:type="spellStart"/>
      <w:r w:rsidR="00017BEF">
        <w:rPr>
          <w:sz w:val="28"/>
          <w:szCs w:val="28"/>
        </w:rPr>
        <w:t>вјежбе</w:t>
      </w:r>
      <w:proofErr w:type="spellEnd"/>
      <w:r w:rsidR="00017BEF">
        <w:rPr>
          <w:sz w:val="28"/>
          <w:szCs w:val="28"/>
        </w:rPr>
        <w:t>.</w:t>
      </w:r>
      <w:proofErr w:type="gramEnd"/>
      <w:r w:rsidR="0063379F">
        <w:rPr>
          <w:sz w:val="28"/>
          <w:szCs w:val="28"/>
        </w:rPr>
        <w:t xml:space="preserve"> </w:t>
      </w:r>
      <w:proofErr w:type="spellStart"/>
      <w:proofErr w:type="gramStart"/>
      <w:r w:rsidR="0063379F">
        <w:rPr>
          <w:sz w:val="28"/>
          <w:szCs w:val="28"/>
        </w:rPr>
        <w:t>Лабараторијске</w:t>
      </w:r>
      <w:proofErr w:type="spellEnd"/>
      <w:r w:rsidR="0063379F">
        <w:rPr>
          <w:sz w:val="28"/>
          <w:szCs w:val="28"/>
        </w:rPr>
        <w:t xml:space="preserve"> </w:t>
      </w:r>
      <w:proofErr w:type="spellStart"/>
      <w:r w:rsidR="0063379F">
        <w:rPr>
          <w:sz w:val="28"/>
          <w:szCs w:val="28"/>
        </w:rPr>
        <w:t>вјежбе</w:t>
      </w:r>
      <w:proofErr w:type="spellEnd"/>
      <w:r w:rsidR="0063379F">
        <w:rPr>
          <w:sz w:val="28"/>
          <w:szCs w:val="28"/>
        </w:rPr>
        <w:t xml:space="preserve"> </w:t>
      </w:r>
      <w:proofErr w:type="spellStart"/>
      <w:r w:rsidR="0063379F">
        <w:rPr>
          <w:sz w:val="28"/>
          <w:szCs w:val="28"/>
        </w:rPr>
        <w:t>ће</w:t>
      </w:r>
      <w:proofErr w:type="spellEnd"/>
      <w:r w:rsidR="0063379F">
        <w:rPr>
          <w:sz w:val="28"/>
          <w:szCs w:val="28"/>
        </w:rPr>
        <w:t xml:space="preserve"> </w:t>
      </w:r>
      <w:proofErr w:type="spellStart"/>
      <w:r w:rsidR="0063379F">
        <w:rPr>
          <w:sz w:val="28"/>
          <w:szCs w:val="28"/>
        </w:rPr>
        <w:t>се</w:t>
      </w:r>
      <w:proofErr w:type="spellEnd"/>
      <w:r w:rsidR="0063379F">
        <w:rPr>
          <w:sz w:val="28"/>
          <w:szCs w:val="28"/>
        </w:rPr>
        <w:t xml:space="preserve"> </w:t>
      </w:r>
      <w:proofErr w:type="spellStart"/>
      <w:r w:rsidR="0063379F">
        <w:rPr>
          <w:sz w:val="28"/>
          <w:szCs w:val="28"/>
        </w:rPr>
        <w:t>циклично</w:t>
      </w:r>
      <w:proofErr w:type="spellEnd"/>
      <w:r w:rsidR="0063379F">
        <w:rPr>
          <w:sz w:val="28"/>
          <w:szCs w:val="28"/>
        </w:rPr>
        <w:t xml:space="preserve"> </w:t>
      </w:r>
      <w:proofErr w:type="spellStart"/>
      <w:r w:rsidR="0063379F">
        <w:rPr>
          <w:sz w:val="28"/>
          <w:szCs w:val="28"/>
        </w:rPr>
        <w:t>мијењати</w:t>
      </w:r>
      <w:proofErr w:type="spellEnd"/>
      <w:r w:rsidR="0063379F">
        <w:rPr>
          <w:sz w:val="28"/>
          <w:szCs w:val="28"/>
        </w:rPr>
        <w:t>.</w:t>
      </w:r>
      <w:proofErr w:type="gramEnd"/>
    </w:p>
    <w:p w:rsidR="007D0240" w:rsidRDefault="007D0240" w:rsidP="007D0240">
      <w:pPr>
        <w:pStyle w:val="ListParagraph"/>
        <w:rPr>
          <w:sz w:val="28"/>
          <w:szCs w:val="28"/>
        </w:rPr>
      </w:pPr>
    </w:p>
    <w:p w:rsidR="007D0240" w:rsidRDefault="007D0240" w:rsidP="007D0240">
      <w:pPr>
        <w:pStyle w:val="ListParagraph"/>
        <w:rPr>
          <w:sz w:val="28"/>
          <w:szCs w:val="28"/>
        </w:rPr>
      </w:pPr>
    </w:p>
    <w:p w:rsidR="007D0240" w:rsidRDefault="007D0240" w:rsidP="007D0240">
      <w:pPr>
        <w:pStyle w:val="ListParagraph"/>
        <w:rPr>
          <w:sz w:val="28"/>
          <w:szCs w:val="28"/>
        </w:rPr>
      </w:pPr>
    </w:p>
    <w:p w:rsidR="007D0240" w:rsidRDefault="007D0240" w:rsidP="007D0240">
      <w:pPr>
        <w:pStyle w:val="ListParagraph"/>
        <w:rPr>
          <w:sz w:val="28"/>
          <w:szCs w:val="28"/>
        </w:rPr>
      </w:pPr>
    </w:p>
    <w:p w:rsidR="007D0240" w:rsidRDefault="007D0240" w:rsidP="007D0240">
      <w:pPr>
        <w:pStyle w:val="ListParagraph"/>
        <w:rPr>
          <w:sz w:val="28"/>
          <w:szCs w:val="28"/>
        </w:rPr>
      </w:pPr>
    </w:p>
    <w:p w:rsidR="007D0240" w:rsidRDefault="007D0240" w:rsidP="007D0240">
      <w:pPr>
        <w:pStyle w:val="ListParagraph"/>
        <w:rPr>
          <w:sz w:val="28"/>
          <w:szCs w:val="28"/>
        </w:rPr>
      </w:pPr>
    </w:p>
    <w:p w:rsidR="007D0240" w:rsidRPr="007D0240" w:rsidRDefault="007D0240" w:rsidP="00767A8A">
      <w:pPr>
        <w:pStyle w:val="ListParagraph"/>
        <w:rPr>
          <w:sz w:val="28"/>
          <w:szCs w:val="28"/>
        </w:rPr>
      </w:pPr>
    </w:p>
    <w:sectPr w:rsidR="007D0240" w:rsidRPr="007D0240" w:rsidSect="002C0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8B1"/>
    <w:multiLevelType w:val="hybridMultilevel"/>
    <w:tmpl w:val="D304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6AA"/>
    <w:multiLevelType w:val="hybridMultilevel"/>
    <w:tmpl w:val="60925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30F2"/>
    <w:multiLevelType w:val="hybridMultilevel"/>
    <w:tmpl w:val="8B3AD7C8"/>
    <w:lvl w:ilvl="0" w:tplc="7BB67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B87CBD"/>
    <w:multiLevelType w:val="hybridMultilevel"/>
    <w:tmpl w:val="58841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42E18"/>
    <w:multiLevelType w:val="hybridMultilevel"/>
    <w:tmpl w:val="4A980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B25"/>
    <w:rsid w:val="00017BEF"/>
    <w:rsid w:val="000E6AF7"/>
    <w:rsid w:val="002C0B4A"/>
    <w:rsid w:val="00393076"/>
    <w:rsid w:val="003F31F3"/>
    <w:rsid w:val="00403FE5"/>
    <w:rsid w:val="004946A7"/>
    <w:rsid w:val="0063379F"/>
    <w:rsid w:val="006B7772"/>
    <w:rsid w:val="00767A8A"/>
    <w:rsid w:val="007D0240"/>
    <w:rsid w:val="00803350"/>
    <w:rsid w:val="00AC43A8"/>
    <w:rsid w:val="00B12B25"/>
    <w:rsid w:val="00B41F72"/>
    <w:rsid w:val="00BC2DFA"/>
    <w:rsid w:val="00BC55E8"/>
    <w:rsid w:val="00DC634A"/>
    <w:rsid w:val="00F56E8A"/>
    <w:rsid w:val="00FA54AA"/>
    <w:rsid w:val="00FD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Djeordjic</dc:creator>
  <cp:lastModifiedBy>Dijana Djeordjic</cp:lastModifiedBy>
  <cp:revision>12</cp:revision>
  <dcterms:created xsi:type="dcterms:W3CDTF">2016-11-10T14:00:00Z</dcterms:created>
  <dcterms:modified xsi:type="dcterms:W3CDTF">2016-11-11T08:55:00Z</dcterms:modified>
</cp:coreProperties>
</file>