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7E" w:rsidRDefault="000778A1" w:rsidP="00C160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Uputstvo za Excel vjež</w:t>
      </w:r>
      <w:r w:rsidR="00B11E7C">
        <w:rPr>
          <w:rFonts w:ascii="Arial" w:hAnsi="Arial" w:cs="Arial"/>
          <w:sz w:val="24"/>
          <w:szCs w:val="24"/>
        </w:rPr>
        <w:t>be Formatiranje</w:t>
      </w:r>
      <w:r w:rsidR="00F401FD">
        <w:rPr>
          <w:rFonts w:ascii="Arial" w:hAnsi="Arial" w:cs="Arial"/>
          <w:sz w:val="24"/>
          <w:szCs w:val="24"/>
        </w:rPr>
        <w:t>:</w:t>
      </w:r>
    </w:p>
    <w:p w:rsidR="00C160EB" w:rsidRPr="00C160EB" w:rsidRDefault="00C160EB" w:rsidP="00C160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DB5" w:rsidRDefault="000E6DB5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 xml:space="preserve">Iskucajte podatke kako je navedeno. </w:t>
      </w:r>
    </w:p>
    <w:p w:rsidR="00C74C35" w:rsidRPr="00C160EB" w:rsidRDefault="00C74C35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Imenujte radnu svesku „Excel vjezbe 1</w:t>
      </w:r>
      <w:r w:rsidR="00882858">
        <w:rPr>
          <w:rFonts w:ascii="Arial" w:hAnsi="Arial" w:cs="Arial"/>
          <w:sz w:val="24"/>
          <w:szCs w:val="24"/>
        </w:rPr>
        <w:t>“</w:t>
      </w:r>
      <w:r w:rsidR="00AE3988">
        <w:rPr>
          <w:rFonts w:ascii="Arial" w:hAnsi="Arial" w:cs="Arial"/>
          <w:sz w:val="24"/>
          <w:szCs w:val="24"/>
        </w:rPr>
        <w:t xml:space="preserve"> (zatvorite dokument, označite naziv dokumenta, desni taster miša, „Rename“)</w:t>
      </w:r>
      <w:r w:rsidR="00882858">
        <w:rPr>
          <w:rFonts w:ascii="Arial" w:hAnsi="Arial" w:cs="Arial"/>
          <w:sz w:val="24"/>
          <w:szCs w:val="24"/>
        </w:rPr>
        <w:t>. Imenujte radni list „Formatir</w:t>
      </w:r>
      <w:r>
        <w:rPr>
          <w:rFonts w:ascii="Arial" w:hAnsi="Arial" w:cs="Arial"/>
          <w:sz w:val="24"/>
          <w:szCs w:val="24"/>
        </w:rPr>
        <w:t>anje“</w:t>
      </w:r>
      <w:r w:rsidR="00882858">
        <w:rPr>
          <w:rFonts w:ascii="Arial" w:hAnsi="Arial" w:cs="Arial"/>
          <w:sz w:val="24"/>
          <w:szCs w:val="24"/>
        </w:rPr>
        <w:t xml:space="preserve">, </w:t>
      </w:r>
      <w:r w:rsidR="00AE3988">
        <w:rPr>
          <w:rFonts w:ascii="Arial" w:hAnsi="Arial" w:cs="Arial"/>
          <w:sz w:val="24"/>
          <w:szCs w:val="24"/>
        </w:rPr>
        <w:t xml:space="preserve">(označite list, desni taster miša „Rename“) </w:t>
      </w:r>
      <w:r w:rsidR="00882858">
        <w:rPr>
          <w:rFonts w:ascii="Arial" w:hAnsi="Arial" w:cs="Arial"/>
          <w:sz w:val="24"/>
          <w:szCs w:val="24"/>
        </w:rPr>
        <w:t>sačuvajte u vaš folder</w:t>
      </w:r>
      <w:r w:rsidR="00AE3988">
        <w:rPr>
          <w:rFonts w:ascii="Arial" w:hAnsi="Arial" w:cs="Arial"/>
          <w:sz w:val="24"/>
          <w:szCs w:val="24"/>
        </w:rPr>
        <w:t xml:space="preserve"> (tipka F12, okvir Save As)</w:t>
      </w:r>
      <w:r w:rsidR="00882858">
        <w:rPr>
          <w:rFonts w:ascii="Arial" w:hAnsi="Arial" w:cs="Arial"/>
          <w:sz w:val="24"/>
          <w:szCs w:val="24"/>
        </w:rPr>
        <w:t>.</w:t>
      </w:r>
    </w:p>
    <w:p w:rsidR="000E6DB5" w:rsidRPr="00C160EB" w:rsidRDefault="000778A1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Oko cijele ta</w:t>
      </w:r>
      <w:r w:rsidR="000E6DB5" w:rsidRPr="00C160EB">
        <w:rPr>
          <w:rFonts w:ascii="Arial" w:hAnsi="Arial" w:cs="Arial"/>
          <w:sz w:val="24"/>
          <w:szCs w:val="24"/>
        </w:rPr>
        <w:t>bele napravite ljubičastu ivicu – uzorak linije: isprekidana kosa linija (</w:t>
      </w:r>
      <w:r w:rsidR="00AE3988">
        <w:rPr>
          <w:rFonts w:ascii="Arial" w:hAnsi="Arial" w:cs="Arial"/>
          <w:sz w:val="24"/>
          <w:szCs w:val="24"/>
        </w:rPr>
        <w:t>označite tabelu, desni taster miša, opcija</w:t>
      </w:r>
      <w:r w:rsidR="000E6DB5" w:rsidRPr="00C160EB">
        <w:rPr>
          <w:rFonts w:ascii="Arial" w:hAnsi="Arial" w:cs="Arial"/>
          <w:sz w:val="24"/>
          <w:szCs w:val="24"/>
        </w:rPr>
        <w:t xml:space="preserve"> Format Cells </w:t>
      </w:r>
      <w:r w:rsidRPr="00C160EB">
        <w:rPr>
          <w:rFonts w:ascii="Arial" w:hAnsi="Arial" w:cs="Arial"/>
          <w:sz w:val="24"/>
          <w:szCs w:val="24"/>
        </w:rPr>
        <w:t>–</w:t>
      </w:r>
      <w:r w:rsidR="000E6DB5" w:rsidRPr="00C160EB">
        <w:rPr>
          <w:rFonts w:ascii="Arial" w:hAnsi="Arial" w:cs="Arial"/>
          <w:sz w:val="24"/>
          <w:szCs w:val="24"/>
        </w:rPr>
        <w:t xml:space="preserve"> Border</w:t>
      </w:r>
      <w:r w:rsidR="00877736">
        <w:rPr>
          <w:rFonts w:ascii="Arial" w:hAnsi="Arial" w:cs="Arial"/>
          <w:sz w:val="24"/>
          <w:szCs w:val="24"/>
        </w:rPr>
        <w:t xml:space="preserve">, Stil: druga linija </w:t>
      </w:r>
      <w:r w:rsidR="00877736" w:rsidRPr="00C160EB">
        <w:rPr>
          <w:rFonts w:ascii="Arial" w:hAnsi="Arial" w:cs="Arial"/>
          <w:sz w:val="24"/>
          <w:szCs w:val="24"/>
        </w:rPr>
        <w:t>desno u Stilovima,</w:t>
      </w:r>
      <w:r w:rsidR="00AE3988">
        <w:rPr>
          <w:rFonts w:ascii="Arial" w:hAnsi="Arial" w:cs="Arial"/>
          <w:sz w:val="24"/>
          <w:szCs w:val="24"/>
        </w:rPr>
        <w:t>)</w:t>
      </w:r>
    </w:p>
    <w:p w:rsidR="000778A1" w:rsidRPr="00C160EB" w:rsidRDefault="000778A1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 xml:space="preserve">Formatirajte ćelije B3 i B4 tako da imaju kosu liniju (border) – s lijeva na desno – koja dijeli ćeliju na dva dijela. Upišite tekst Troškovi u gornji desni ugao, a Imena u donji lijevi ugao. (Alt + Enter za prelazak u novi red). Zašto Excel ne dozvoljava dvije ćelije? </w:t>
      </w:r>
    </w:p>
    <w:p w:rsidR="000778A1" w:rsidRPr="00C160EB" w:rsidRDefault="000778A1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Spojite ćelije C3 i C4</w:t>
      </w:r>
      <w:r w:rsidR="00AE3988">
        <w:rPr>
          <w:rFonts w:ascii="Arial" w:hAnsi="Arial" w:cs="Arial"/>
          <w:sz w:val="24"/>
          <w:szCs w:val="24"/>
        </w:rPr>
        <w:t xml:space="preserve"> (označite ih, opcija „Merge Cells“ preko desnog tastera miša)</w:t>
      </w:r>
      <w:r w:rsidRPr="00C160EB">
        <w:rPr>
          <w:rFonts w:ascii="Arial" w:hAnsi="Arial" w:cs="Arial"/>
          <w:sz w:val="24"/>
          <w:szCs w:val="24"/>
        </w:rPr>
        <w:t>. Formatirajte tekst da piše u smjeru kazaljke na satu</w:t>
      </w:r>
      <w:r w:rsidR="00AE3988">
        <w:rPr>
          <w:rFonts w:ascii="Arial" w:hAnsi="Arial" w:cs="Arial"/>
          <w:sz w:val="24"/>
          <w:szCs w:val="24"/>
        </w:rPr>
        <w:t xml:space="preserve"> (označite, meni Home, Alignment, Orientation)</w:t>
      </w:r>
      <w:r w:rsidRPr="00C160EB">
        <w:rPr>
          <w:rFonts w:ascii="Arial" w:hAnsi="Arial" w:cs="Arial"/>
          <w:sz w:val="24"/>
          <w:szCs w:val="24"/>
        </w:rPr>
        <w:t>. Podebljajte tekst, Calibri, veličina 11.</w:t>
      </w:r>
    </w:p>
    <w:p w:rsidR="000778A1" w:rsidRPr="00C160EB" w:rsidRDefault="000778A1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Spojite ćelije D3 i D4. Ispunite ćeliju sa dvije boje (</w:t>
      </w:r>
      <w:r w:rsidR="00AE3988">
        <w:rPr>
          <w:rFonts w:ascii="Arial" w:hAnsi="Arial" w:cs="Arial"/>
          <w:sz w:val="24"/>
          <w:szCs w:val="24"/>
        </w:rPr>
        <w:t xml:space="preserve">Format Cells, Fill, </w:t>
      </w:r>
      <w:r w:rsidRPr="00C160EB">
        <w:rPr>
          <w:rFonts w:ascii="Arial" w:hAnsi="Arial" w:cs="Arial"/>
          <w:sz w:val="24"/>
          <w:szCs w:val="24"/>
        </w:rPr>
        <w:t xml:space="preserve">Fill Efects) – svijetlo plava i ljubičasta. Odaberite stil sjenke dijagonalno prema dole. </w:t>
      </w:r>
    </w:p>
    <w:p w:rsidR="00744857" w:rsidRPr="00C160EB" w:rsidRDefault="00744857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 xml:space="preserve">Spojite ćelije E3 i F3. Upišite tekst. Centralno poravnanje, poravnanje </w:t>
      </w:r>
      <w:r w:rsidR="00770048" w:rsidRPr="00C160EB">
        <w:rPr>
          <w:rFonts w:ascii="Arial" w:hAnsi="Arial" w:cs="Arial"/>
          <w:sz w:val="24"/>
          <w:szCs w:val="24"/>
        </w:rPr>
        <w:t xml:space="preserve">gore (uz gornju ivicu). </w:t>
      </w:r>
    </w:p>
    <w:p w:rsidR="00770048" w:rsidRPr="00C160EB" w:rsidRDefault="00770048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Spojite ćelije G3, H3, I3. Ispunite žutom bojom i uzorak neka bude mrežica (</w:t>
      </w:r>
      <w:r w:rsidR="00AE3988">
        <w:rPr>
          <w:rFonts w:ascii="Arial" w:hAnsi="Arial" w:cs="Arial"/>
          <w:sz w:val="24"/>
          <w:szCs w:val="24"/>
        </w:rPr>
        <w:t xml:space="preserve">Format Cells, Fill, Pattern Style, </w:t>
      </w:r>
      <w:r w:rsidRPr="00C160EB">
        <w:rPr>
          <w:rFonts w:ascii="Arial" w:hAnsi="Arial" w:cs="Arial"/>
          <w:sz w:val="24"/>
          <w:szCs w:val="24"/>
        </w:rPr>
        <w:t xml:space="preserve">II red u kartici Pattern Style, predzadnji efekat). Tekst boldiran, Calibri, veličina 16, centrirano vertikalno i horizontalno. </w:t>
      </w:r>
    </w:p>
    <w:p w:rsidR="00C0650D" w:rsidRPr="00C160EB" w:rsidRDefault="00C0650D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Spojite ćelije B5:B9. Obojite unutrašnjost zelenom bojom. Upišite tekst, podebljano, Calibri, 14. Boja slova: tamno plava. Rotacija teksta odozdo prema gore, centrirano u odnosu na ćeliju</w:t>
      </w:r>
      <w:r w:rsidR="00AE3988">
        <w:rPr>
          <w:rFonts w:ascii="Arial" w:hAnsi="Arial" w:cs="Arial"/>
          <w:sz w:val="24"/>
          <w:szCs w:val="24"/>
        </w:rPr>
        <w:t xml:space="preserve"> (opcija Orijentacije teksta na meniju Home)</w:t>
      </w:r>
      <w:r w:rsidRPr="00C160EB">
        <w:rPr>
          <w:rFonts w:ascii="Arial" w:hAnsi="Arial" w:cs="Arial"/>
          <w:sz w:val="24"/>
          <w:szCs w:val="24"/>
        </w:rPr>
        <w:t xml:space="preserve">. </w:t>
      </w:r>
    </w:p>
    <w:p w:rsidR="00770048" w:rsidRPr="00C160EB" w:rsidRDefault="00AD6AE9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U ćeliji D7 centrirajte tekst u odnosu na ćeliju, podvucite i precrtajte</w:t>
      </w:r>
      <w:r w:rsidR="00AE3988">
        <w:rPr>
          <w:rFonts w:ascii="Arial" w:hAnsi="Arial" w:cs="Arial"/>
          <w:sz w:val="24"/>
          <w:szCs w:val="24"/>
        </w:rPr>
        <w:t xml:space="preserve"> (Format Cells, Font, Opcija Underline: odaberite Single Accounting, opcija Effect: odaberite Strikethrough)</w:t>
      </w:r>
      <w:r w:rsidRPr="00C160EB">
        <w:rPr>
          <w:rFonts w:ascii="Arial" w:hAnsi="Arial" w:cs="Arial"/>
          <w:sz w:val="24"/>
          <w:szCs w:val="24"/>
        </w:rPr>
        <w:t xml:space="preserve">. </w:t>
      </w:r>
    </w:p>
    <w:p w:rsidR="00C0650D" w:rsidRPr="00C160EB" w:rsidRDefault="00C0650D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Formatirajte ćelije E5 i E6 tako da imaju debele ivice – koris</w:t>
      </w:r>
      <w:r w:rsidR="00AE3988">
        <w:rPr>
          <w:rFonts w:ascii="Arial" w:hAnsi="Arial" w:cs="Arial"/>
          <w:sz w:val="24"/>
          <w:szCs w:val="24"/>
        </w:rPr>
        <w:t>teći meni Home, karticu Font (ikonica Border)</w:t>
      </w:r>
      <w:r w:rsidRPr="00C160EB">
        <w:rPr>
          <w:rFonts w:ascii="Arial" w:hAnsi="Arial" w:cs="Arial"/>
          <w:sz w:val="24"/>
          <w:szCs w:val="24"/>
        </w:rPr>
        <w:t xml:space="preserve">. Brojeve formatirajte na 2.decimale, podebljano, Calibri, 11, i da je format Accounting – KM Serbian (BiH). </w:t>
      </w:r>
      <w:r w:rsidR="00AE3988">
        <w:rPr>
          <w:rFonts w:ascii="Arial" w:hAnsi="Arial" w:cs="Arial"/>
          <w:sz w:val="24"/>
          <w:szCs w:val="24"/>
        </w:rPr>
        <w:t>(označiti, Format Cells, Number, Accounting)</w:t>
      </w:r>
    </w:p>
    <w:p w:rsidR="00C0650D" w:rsidRPr="00C160EB" w:rsidRDefault="00C0650D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 xml:space="preserve">Formatirajte ćelije E7 i E8 u valutu BiH (KM). U čemu je razlika u odnosu na Accounting? </w:t>
      </w:r>
      <w:r w:rsidR="00AE3988">
        <w:rPr>
          <w:rFonts w:ascii="Arial" w:hAnsi="Arial" w:cs="Arial"/>
          <w:sz w:val="24"/>
          <w:szCs w:val="24"/>
        </w:rPr>
        <w:t xml:space="preserve">(kod Accounting formatiranja Excel ne dozvoljava negativne vrijednosti). </w:t>
      </w:r>
    </w:p>
    <w:p w:rsidR="00C0650D" w:rsidRPr="00C160EB" w:rsidRDefault="00C0650D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 xml:space="preserve">U koloni F5:F9 uslovno formatirajte (bojama) brojeve veće od 38. Prihvatite podrazumijevano formatiranje bojama. </w:t>
      </w:r>
      <w:r w:rsidR="006849FB">
        <w:rPr>
          <w:rFonts w:ascii="Arial" w:hAnsi="Arial" w:cs="Arial"/>
          <w:sz w:val="24"/>
          <w:szCs w:val="24"/>
        </w:rPr>
        <w:t xml:space="preserve">(označite, meni Home, kartica Styls, Conditional Formatting, Highlight Cells Rules, Greater Than). </w:t>
      </w:r>
      <w:r w:rsidRPr="00C160EB">
        <w:rPr>
          <w:rFonts w:ascii="Arial" w:hAnsi="Arial" w:cs="Arial"/>
          <w:sz w:val="24"/>
          <w:szCs w:val="24"/>
        </w:rPr>
        <w:t>Ubacite komentar u polje F5</w:t>
      </w:r>
      <w:r w:rsidR="006849FB">
        <w:rPr>
          <w:rFonts w:ascii="Arial" w:hAnsi="Arial" w:cs="Arial"/>
          <w:sz w:val="24"/>
          <w:szCs w:val="24"/>
        </w:rPr>
        <w:t xml:space="preserve"> (označite to polje, desni taster miša, Inset Comment)</w:t>
      </w:r>
      <w:r w:rsidRPr="00C160EB">
        <w:rPr>
          <w:rFonts w:ascii="Arial" w:hAnsi="Arial" w:cs="Arial"/>
          <w:sz w:val="24"/>
          <w:szCs w:val="24"/>
        </w:rPr>
        <w:t>. Podesite da komentar bude stalno vidljiv</w:t>
      </w:r>
      <w:r w:rsidR="006849FB">
        <w:rPr>
          <w:rFonts w:ascii="Arial" w:hAnsi="Arial" w:cs="Arial"/>
          <w:sz w:val="24"/>
          <w:szCs w:val="24"/>
        </w:rPr>
        <w:t xml:space="preserve"> (desni taster miša, Show/Hide)</w:t>
      </w:r>
      <w:r w:rsidRPr="00C160EB">
        <w:rPr>
          <w:rFonts w:ascii="Arial" w:hAnsi="Arial" w:cs="Arial"/>
          <w:sz w:val="24"/>
          <w:szCs w:val="24"/>
        </w:rPr>
        <w:t xml:space="preserve">. </w:t>
      </w:r>
    </w:p>
    <w:p w:rsidR="00C0650D" w:rsidRPr="00C160EB" w:rsidRDefault="00C0650D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Brojeve u koloni G5:G9 formatirajte crveno, podebljano, centrirano, Calibri, 11, ubacite obični crni okvir oko svake ćelije</w:t>
      </w:r>
      <w:r w:rsidR="000B0EAF">
        <w:rPr>
          <w:rFonts w:ascii="Arial" w:hAnsi="Arial" w:cs="Arial"/>
          <w:sz w:val="24"/>
          <w:szCs w:val="24"/>
        </w:rPr>
        <w:t xml:space="preserve"> (Format Cells, Border, jedan od načina)</w:t>
      </w:r>
      <w:r w:rsidRPr="00C160EB">
        <w:rPr>
          <w:rFonts w:ascii="Arial" w:hAnsi="Arial" w:cs="Arial"/>
          <w:sz w:val="24"/>
          <w:szCs w:val="24"/>
        </w:rPr>
        <w:t xml:space="preserve">. </w:t>
      </w:r>
    </w:p>
    <w:p w:rsidR="00C0650D" w:rsidRPr="00C160EB" w:rsidRDefault="00F46DEE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Polje H6: tekst postavite pod uglom od 45 stepeni</w:t>
      </w:r>
      <w:r w:rsidR="000B0EAF">
        <w:rPr>
          <w:rFonts w:ascii="Arial" w:hAnsi="Arial" w:cs="Arial"/>
          <w:sz w:val="24"/>
          <w:szCs w:val="24"/>
        </w:rPr>
        <w:t xml:space="preserve"> (Format Cells, Alignment, Orientation, u polje Degrees upisati 45 ili klikati na strelice)</w:t>
      </w:r>
      <w:r w:rsidRPr="00C160EB">
        <w:rPr>
          <w:rFonts w:ascii="Arial" w:hAnsi="Arial" w:cs="Arial"/>
          <w:sz w:val="24"/>
          <w:szCs w:val="24"/>
        </w:rPr>
        <w:t xml:space="preserve">. </w:t>
      </w:r>
    </w:p>
    <w:p w:rsidR="00F46DEE" w:rsidRPr="00C160EB" w:rsidRDefault="00F46DEE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Ćelija H7: tekst postavite uspravno</w:t>
      </w:r>
      <w:r w:rsidR="000B0EAF">
        <w:rPr>
          <w:rFonts w:ascii="Arial" w:hAnsi="Arial" w:cs="Arial"/>
          <w:sz w:val="24"/>
          <w:szCs w:val="24"/>
        </w:rPr>
        <w:t xml:space="preserve"> (Orientation)</w:t>
      </w:r>
      <w:r w:rsidRPr="00C160EB">
        <w:rPr>
          <w:rFonts w:ascii="Arial" w:hAnsi="Arial" w:cs="Arial"/>
          <w:sz w:val="24"/>
          <w:szCs w:val="24"/>
        </w:rPr>
        <w:t xml:space="preserve">. </w:t>
      </w:r>
    </w:p>
    <w:p w:rsidR="00F46DEE" w:rsidRPr="00C160EB" w:rsidRDefault="00F46DEE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lastRenderedPageBreak/>
        <w:t>Ćelija I6: format podebljano, italik</w:t>
      </w:r>
      <w:r w:rsidR="000B0EAF">
        <w:rPr>
          <w:rFonts w:ascii="Arial" w:hAnsi="Arial" w:cs="Arial"/>
          <w:sz w:val="24"/>
          <w:szCs w:val="24"/>
        </w:rPr>
        <w:t xml:space="preserve"> (ukoso)</w:t>
      </w:r>
      <w:r w:rsidRPr="00C160EB">
        <w:rPr>
          <w:rFonts w:ascii="Arial" w:hAnsi="Arial" w:cs="Arial"/>
          <w:sz w:val="24"/>
          <w:szCs w:val="24"/>
        </w:rPr>
        <w:t xml:space="preserve">, Calibri, 14. </w:t>
      </w:r>
    </w:p>
    <w:p w:rsidR="00F46DEE" w:rsidRPr="00C160EB" w:rsidRDefault="00F53E25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Polje I8, duplo podcrtano. (</w:t>
      </w:r>
      <w:r w:rsidR="000B0EAF">
        <w:rPr>
          <w:rFonts w:ascii="Arial" w:hAnsi="Arial" w:cs="Arial"/>
          <w:sz w:val="24"/>
          <w:szCs w:val="24"/>
        </w:rPr>
        <w:t xml:space="preserve">Format Cells, Font, </w:t>
      </w:r>
      <w:r w:rsidRPr="00C160EB">
        <w:rPr>
          <w:rFonts w:ascii="Arial" w:hAnsi="Arial" w:cs="Arial"/>
          <w:sz w:val="24"/>
          <w:szCs w:val="24"/>
        </w:rPr>
        <w:t xml:space="preserve">Underline, double). </w:t>
      </w:r>
    </w:p>
    <w:p w:rsidR="00F53E25" w:rsidRDefault="00F53E25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Rad sa razlomcima. Otkucajte ručno brojeve</w:t>
      </w:r>
      <w:r w:rsidR="00806FA3">
        <w:rPr>
          <w:rFonts w:ascii="Arial" w:hAnsi="Arial" w:cs="Arial"/>
          <w:sz w:val="24"/>
          <w:szCs w:val="24"/>
        </w:rPr>
        <w:t xml:space="preserve"> (iz tabele ispod)</w:t>
      </w:r>
      <w:r w:rsidRPr="00C160EB">
        <w:rPr>
          <w:rFonts w:ascii="Arial" w:hAnsi="Arial" w:cs="Arial"/>
          <w:sz w:val="24"/>
          <w:szCs w:val="24"/>
        </w:rPr>
        <w:t xml:space="preserve">. Formatirajte ih kao razlomke (Format Cells – Number – Fraction). Saberite razlomke kucajući ručno formulu preko </w:t>
      </w:r>
      <w:r w:rsidRPr="00806FA3">
        <w:rPr>
          <w:rFonts w:ascii="Arial" w:hAnsi="Arial" w:cs="Arial"/>
          <w:b/>
          <w:sz w:val="24"/>
          <w:szCs w:val="24"/>
        </w:rPr>
        <w:t>=</w:t>
      </w:r>
      <w:r w:rsidRPr="00C160EB">
        <w:rPr>
          <w:rFonts w:ascii="Arial" w:hAnsi="Arial" w:cs="Arial"/>
          <w:sz w:val="24"/>
          <w:szCs w:val="24"/>
        </w:rPr>
        <w:t xml:space="preserve"> i biranjem adresa ćelija. </w:t>
      </w:r>
    </w:p>
    <w:tbl>
      <w:tblPr>
        <w:tblStyle w:val="TableGrid"/>
        <w:tblW w:w="0" w:type="auto"/>
        <w:tblInd w:w="2518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806FA3" w:rsidTr="00806FA3">
        <w:tc>
          <w:tcPr>
            <w:tcW w:w="2126" w:type="dxa"/>
          </w:tcPr>
          <w:p w:rsidR="00806FA3" w:rsidRDefault="00806FA3" w:rsidP="00806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806FA3" w:rsidRDefault="00806FA3" w:rsidP="00806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</w:t>
            </w:r>
          </w:p>
        </w:tc>
      </w:tr>
      <w:tr w:rsidR="00806FA3" w:rsidTr="00806FA3">
        <w:tc>
          <w:tcPr>
            <w:tcW w:w="2126" w:type="dxa"/>
          </w:tcPr>
          <w:p w:rsidR="00806FA3" w:rsidRDefault="00806FA3" w:rsidP="00806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806FA3" w:rsidRDefault="00806FA3" w:rsidP="00806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</w:t>
            </w:r>
          </w:p>
        </w:tc>
      </w:tr>
      <w:tr w:rsidR="00806FA3" w:rsidTr="00806FA3">
        <w:tc>
          <w:tcPr>
            <w:tcW w:w="2126" w:type="dxa"/>
          </w:tcPr>
          <w:p w:rsidR="00806FA3" w:rsidRDefault="00806FA3" w:rsidP="00806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2268" w:type="dxa"/>
          </w:tcPr>
          <w:p w:rsidR="00806FA3" w:rsidRDefault="00806FA3" w:rsidP="00806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</w:t>
            </w:r>
          </w:p>
        </w:tc>
      </w:tr>
    </w:tbl>
    <w:p w:rsidR="00806FA3" w:rsidRPr="00806FA3" w:rsidRDefault="00806FA3" w:rsidP="00806F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E25" w:rsidRPr="00C160EB" w:rsidRDefault="00F53E25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Prikažite na tekstu „Formatiranje teksta“ opcije: Wrap (prelomi ka</w:t>
      </w:r>
      <w:r w:rsidR="008502E9">
        <w:rPr>
          <w:rFonts w:ascii="Arial" w:hAnsi="Arial" w:cs="Arial"/>
          <w:sz w:val="24"/>
          <w:szCs w:val="24"/>
        </w:rPr>
        <w:t>d dođeš do kraja ćelije), Shrink</w:t>
      </w:r>
      <w:r w:rsidRPr="00C160EB">
        <w:rPr>
          <w:rFonts w:ascii="Arial" w:hAnsi="Arial" w:cs="Arial"/>
          <w:sz w:val="24"/>
          <w:szCs w:val="24"/>
        </w:rPr>
        <w:t xml:space="preserve"> to fit (prilagodi da stane) i Orijentacija teksta. </w:t>
      </w:r>
    </w:p>
    <w:p w:rsidR="00F53E25" w:rsidRPr="00C160EB" w:rsidRDefault="00F53E25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Formatiranje brojeva k</w:t>
      </w:r>
      <w:bookmarkStart w:id="0" w:name="_GoBack"/>
      <w:bookmarkEnd w:id="0"/>
      <w:r w:rsidRPr="00C160EB">
        <w:rPr>
          <w:rFonts w:ascii="Arial" w:hAnsi="Arial" w:cs="Arial"/>
          <w:sz w:val="24"/>
          <w:szCs w:val="24"/>
        </w:rPr>
        <w:t>ao telefonski brojeva</w:t>
      </w:r>
      <w:r w:rsidR="000B0EAF">
        <w:rPr>
          <w:rFonts w:ascii="Arial" w:hAnsi="Arial" w:cs="Arial"/>
          <w:sz w:val="24"/>
          <w:szCs w:val="24"/>
        </w:rPr>
        <w:t xml:space="preserve"> (Format Cells, Custom, odabrati prvi uzorak – obično je 0, u polje Type ukucati (###)###</w:t>
      </w:r>
      <w:r w:rsidR="004E12FA">
        <w:rPr>
          <w:rFonts w:ascii="Arial" w:hAnsi="Arial" w:cs="Arial"/>
          <w:sz w:val="24"/>
          <w:szCs w:val="24"/>
        </w:rPr>
        <w:t>-</w:t>
      </w:r>
      <w:r w:rsidR="000B0EAF">
        <w:rPr>
          <w:rFonts w:ascii="Arial" w:hAnsi="Arial" w:cs="Arial"/>
          <w:sz w:val="24"/>
          <w:szCs w:val="24"/>
        </w:rPr>
        <w:t>###</w:t>
      </w:r>
      <w:r w:rsidRPr="00C160EB">
        <w:rPr>
          <w:rFonts w:ascii="Arial" w:hAnsi="Arial" w:cs="Arial"/>
          <w:sz w:val="24"/>
          <w:szCs w:val="24"/>
        </w:rPr>
        <w:t>. Formatiranje sa zadanim pozivnim brojem</w:t>
      </w:r>
      <w:r w:rsidR="000B0EAF">
        <w:rPr>
          <w:rFonts w:ascii="Arial" w:hAnsi="Arial" w:cs="Arial"/>
          <w:sz w:val="24"/>
          <w:szCs w:val="24"/>
        </w:rPr>
        <w:t xml:space="preserve"> (u polje Type ukucati (387##)###-###</w:t>
      </w:r>
      <w:r w:rsidRPr="00C160EB">
        <w:rPr>
          <w:rFonts w:ascii="Arial" w:hAnsi="Arial" w:cs="Arial"/>
          <w:sz w:val="24"/>
          <w:szCs w:val="24"/>
        </w:rPr>
        <w:t xml:space="preserve">. </w:t>
      </w:r>
    </w:p>
    <w:p w:rsidR="00F53E25" w:rsidRDefault="00F53E25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Kretanje po tabeli: tačno određena ćelija</w:t>
      </w:r>
      <w:r w:rsidR="000B0EAF">
        <w:rPr>
          <w:rFonts w:ascii="Arial" w:hAnsi="Arial" w:cs="Arial"/>
          <w:sz w:val="24"/>
          <w:szCs w:val="24"/>
        </w:rPr>
        <w:t xml:space="preserve"> (upisati kolonu i red ćelije u polje sa nazivom ćelije koje se nalazi u lijevom gornjem dijelu radnog lista)</w:t>
      </w:r>
      <w:r w:rsidRPr="00C160EB">
        <w:rPr>
          <w:rFonts w:ascii="Arial" w:hAnsi="Arial" w:cs="Arial"/>
          <w:sz w:val="24"/>
          <w:szCs w:val="24"/>
        </w:rPr>
        <w:t xml:space="preserve">, kretanje u tabeli, kretanje u radnom listu. </w:t>
      </w:r>
    </w:p>
    <w:p w:rsidR="00C74C35" w:rsidRDefault="00C74C35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Podesiti orijentaciju papira: pejzaž (horizontalno)</w:t>
      </w:r>
      <w:r w:rsidR="000B0EAF">
        <w:rPr>
          <w:rFonts w:ascii="Arial" w:hAnsi="Arial" w:cs="Arial"/>
          <w:sz w:val="24"/>
          <w:szCs w:val="24"/>
        </w:rPr>
        <w:t xml:space="preserve"> (Print Layout, Page Setup, Page, Orientation: Landscape)</w:t>
      </w:r>
      <w:r>
        <w:rPr>
          <w:rFonts w:ascii="Arial" w:hAnsi="Arial" w:cs="Arial"/>
          <w:sz w:val="24"/>
          <w:szCs w:val="24"/>
        </w:rPr>
        <w:t xml:space="preserve">. Podesiti da se štampa samo tabela (selektovati tabelu – Page Layout – Print Area – Set Print Area. Pokazati kako to izgleda u pregledu za štampu (Office dugme – Print – Print Preview). U pregledu za štampu mogu čekirati opciju Show Margins. Pokazati kako se margine u tom slučaju vide i kako se mogu ručno pomjerati. </w:t>
      </w:r>
    </w:p>
    <w:p w:rsidR="00C74C35" w:rsidRDefault="00C74C35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Ubaciti zaglavlje. Page Layout – Margins – kartica Heder/Footer – Custom Heder. U lijevu sekciju ubaciti naziv radne sveske</w:t>
      </w:r>
      <w:r w:rsidR="005D20EE">
        <w:rPr>
          <w:rFonts w:ascii="Arial" w:hAnsi="Arial" w:cs="Arial"/>
          <w:sz w:val="24"/>
          <w:szCs w:val="24"/>
        </w:rPr>
        <w:t xml:space="preserve">/knjige. </w:t>
      </w:r>
    </w:p>
    <w:p w:rsidR="005D20EE" w:rsidRDefault="005D20EE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Ubacite podnožje (Footer). Custom Footer – u lijevu sekciju</w:t>
      </w:r>
      <w:r w:rsidR="004F225C">
        <w:rPr>
          <w:rFonts w:ascii="Arial" w:hAnsi="Arial" w:cs="Arial"/>
          <w:sz w:val="24"/>
          <w:szCs w:val="24"/>
        </w:rPr>
        <w:t xml:space="preserve"> ubacite vrijeme. U centar br. s</w:t>
      </w:r>
      <w:r>
        <w:rPr>
          <w:rFonts w:ascii="Arial" w:hAnsi="Arial" w:cs="Arial"/>
          <w:sz w:val="24"/>
          <w:szCs w:val="24"/>
        </w:rPr>
        <w:t>trane, a u desnu sekciju u</w:t>
      </w:r>
      <w:r w:rsidR="004F225C">
        <w:rPr>
          <w:rFonts w:ascii="Arial" w:hAnsi="Arial" w:cs="Arial"/>
          <w:sz w:val="24"/>
          <w:szCs w:val="24"/>
        </w:rPr>
        <w:t>pišite svoje ime, prezime, br. i</w:t>
      </w:r>
      <w:r>
        <w:rPr>
          <w:rFonts w:ascii="Arial" w:hAnsi="Arial" w:cs="Arial"/>
          <w:sz w:val="24"/>
          <w:szCs w:val="24"/>
        </w:rPr>
        <w:t xml:space="preserve">ndexa. Pogledati kako to izgleda sada u pregledu za štampu. </w:t>
      </w:r>
    </w:p>
    <w:p w:rsidR="005D20EE" w:rsidRPr="00C160EB" w:rsidRDefault="005D20EE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Vratiti se na normalni pregled. Kartica Normal (donji desni ugao radne sveske). </w:t>
      </w:r>
    </w:p>
    <w:sectPr w:rsidR="005D20EE" w:rsidRPr="00C160EB" w:rsidSect="00037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85B02"/>
    <w:multiLevelType w:val="hybridMultilevel"/>
    <w:tmpl w:val="52DC2A4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6DB5"/>
    <w:rsid w:val="00037D7E"/>
    <w:rsid w:val="000778A1"/>
    <w:rsid w:val="000B0EAF"/>
    <w:rsid w:val="000E6DB5"/>
    <w:rsid w:val="003142A7"/>
    <w:rsid w:val="004E12FA"/>
    <w:rsid w:val="004F225C"/>
    <w:rsid w:val="005D20EE"/>
    <w:rsid w:val="006849FB"/>
    <w:rsid w:val="00744857"/>
    <w:rsid w:val="00770048"/>
    <w:rsid w:val="00806FA3"/>
    <w:rsid w:val="008111F8"/>
    <w:rsid w:val="00840A8E"/>
    <w:rsid w:val="008502E9"/>
    <w:rsid w:val="00877736"/>
    <w:rsid w:val="00882858"/>
    <w:rsid w:val="009B54E5"/>
    <w:rsid w:val="00A14A78"/>
    <w:rsid w:val="00AD6AE9"/>
    <w:rsid w:val="00AE3988"/>
    <w:rsid w:val="00B11E7C"/>
    <w:rsid w:val="00C0650D"/>
    <w:rsid w:val="00C160EB"/>
    <w:rsid w:val="00C74C35"/>
    <w:rsid w:val="00F401FD"/>
    <w:rsid w:val="00F46DEE"/>
    <w:rsid w:val="00F53E25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DB5"/>
    <w:pPr>
      <w:ind w:left="720"/>
      <w:contextualSpacing/>
    </w:pPr>
  </w:style>
  <w:style w:type="table" w:styleId="TableGrid">
    <w:name w:val="Table Grid"/>
    <w:basedOn w:val="TableNormal"/>
    <w:uiPriority w:val="59"/>
    <w:rsid w:val="0080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efbl</dc:creator>
  <cp:keywords/>
  <dc:description/>
  <cp:lastModifiedBy>Dragana</cp:lastModifiedBy>
  <cp:revision>16</cp:revision>
  <dcterms:created xsi:type="dcterms:W3CDTF">2013-10-08T12:44:00Z</dcterms:created>
  <dcterms:modified xsi:type="dcterms:W3CDTF">2015-03-01T12:17:00Z</dcterms:modified>
</cp:coreProperties>
</file>